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73" w:rsidRPr="002C0F7F" w:rsidRDefault="00EC4473" w:rsidP="00EC4473">
      <w:pPr>
        <w:jc w:val="center"/>
        <w:rPr>
          <w:rFonts w:ascii="Times New Roman" w:hAnsi="Times New Roman" w:cs="Times New Roman"/>
          <w:b/>
          <w:sz w:val="24"/>
          <w:szCs w:val="24"/>
        </w:rPr>
      </w:pPr>
      <w:r>
        <w:rPr>
          <w:rFonts w:ascii="Times New Roman" w:hAnsi="Times New Roman" w:cs="Times New Roman"/>
          <w:b/>
          <w:sz w:val="24"/>
          <w:szCs w:val="24"/>
        </w:rPr>
        <w:t>ZAGADNIENIA DLA 2C</w:t>
      </w:r>
      <w:r w:rsidRPr="002C0F7F">
        <w:rPr>
          <w:rFonts w:ascii="Times New Roman" w:hAnsi="Times New Roman" w:cs="Times New Roman"/>
          <w:b/>
          <w:sz w:val="24"/>
          <w:szCs w:val="24"/>
        </w:rPr>
        <w:t xml:space="preserve"> – XX WIEK PRACA KLASOWA Z </w:t>
      </w:r>
      <w:proofErr w:type="spellStart"/>
      <w:r w:rsidRPr="002C0F7F">
        <w:rPr>
          <w:rFonts w:ascii="Times New Roman" w:hAnsi="Times New Roman" w:cs="Times New Roman"/>
          <w:b/>
          <w:sz w:val="24"/>
          <w:szCs w:val="24"/>
        </w:rPr>
        <w:t>HiS</w:t>
      </w:r>
      <w:proofErr w:type="spellEnd"/>
    </w:p>
    <w:p w:rsidR="00EC4473" w:rsidRPr="002C0F7F" w:rsidRDefault="00EC4473" w:rsidP="00EC4473">
      <w:pPr>
        <w:ind w:left="284"/>
        <w:rPr>
          <w:rFonts w:ascii="Times New Roman" w:hAnsi="Times New Roman" w:cs="Times New Roman"/>
          <w:b/>
          <w:sz w:val="24"/>
          <w:szCs w:val="24"/>
        </w:rPr>
      </w:pPr>
      <w:r w:rsidRPr="002C0F7F">
        <w:rPr>
          <w:rFonts w:ascii="Times New Roman" w:hAnsi="Times New Roman" w:cs="Times New Roman"/>
          <w:b/>
          <w:sz w:val="24"/>
          <w:szCs w:val="24"/>
        </w:rPr>
        <w:t>1. Odrodzenie państwa polskiego i spór o jego granice 1918 – 1921 ( spór o koncepcje granic państwa i konflikty z sąsiadami)</w:t>
      </w:r>
    </w:p>
    <w:p w:rsidR="00EC4473" w:rsidRPr="002C0F7F" w:rsidRDefault="00EC4473" w:rsidP="00EC4473">
      <w:pPr>
        <w:ind w:left="284"/>
        <w:rPr>
          <w:rFonts w:ascii="Times New Roman" w:hAnsi="Times New Roman" w:cs="Times New Roman"/>
          <w:b/>
          <w:sz w:val="24"/>
          <w:szCs w:val="24"/>
        </w:rPr>
      </w:pPr>
      <w:r w:rsidRPr="002C0F7F">
        <w:rPr>
          <w:rFonts w:ascii="Times New Roman" w:hAnsi="Times New Roman" w:cs="Times New Roman"/>
          <w:b/>
          <w:sz w:val="24"/>
          <w:szCs w:val="24"/>
        </w:rPr>
        <w:t>2. II Rzeczpospolita – spory o ocenę dorobku państwa i rolę J. Piłsudskiego</w:t>
      </w:r>
    </w:p>
    <w:p w:rsidR="00EC4473" w:rsidRPr="002C0F7F" w:rsidRDefault="00EC4473" w:rsidP="00EC4473">
      <w:pPr>
        <w:ind w:left="284"/>
        <w:rPr>
          <w:rFonts w:ascii="Times New Roman" w:hAnsi="Times New Roman" w:cs="Times New Roman"/>
          <w:b/>
          <w:sz w:val="24"/>
          <w:szCs w:val="24"/>
        </w:rPr>
      </w:pPr>
      <w:r w:rsidRPr="002C0F7F">
        <w:rPr>
          <w:rFonts w:ascii="Times New Roman" w:hAnsi="Times New Roman" w:cs="Times New Roman"/>
          <w:b/>
          <w:sz w:val="24"/>
          <w:szCs w:val="24"/>
        </w:rPr>
        <w:t>3. Polacy w II wojnie światowej – rząd na emigracji, państwo podziemne i udział Polaków w wojnie i spory związane z postawami Polaków wobec Holocaustu</w:t>
      </w:r>
    </w:p>
    <w:p w:rsidR="00EC4473" w:rsidRPr="002C0F7F" w:rsidRDefault="00EC4473" w:rsidP="00EC4473">
      <w:pPr>
        <w:ind w:left="284"/>
        <w:rPr>
          <w:rFonts w:ascii="Times New Roman" w:hAnsi="Times New Roman" w:cs="Times New Roman"/>
          <w:b/>
          <w:sz w:val="24"/>
          <w:szCs w:val="24"/>
        </w:rPr>
      </w:pPr>
      <w:r w:rsidRPr="002C0F7F">
        <w:rPr>
          <w:rFonts w:ascii="Times New Roman" w:hAnsi="Times New Roman" w:cs="Times New Roman"/>
          <w:b/>
          <w:sz w:val="24"/>
          <w:szCs w:val="24"/>
        </w:rPr>
        <w:t>4. Spór o decyzje o wybuchu Powstania Warszawskiego i ocenę jego dowódców.</w:t>
      </w:r>
    </w:p>
    <w:p w:rsidR="00EC4473" w:rsidRPr="002C0F7F" w:rsidRDefault="00EC4473" w:rsidP="00EC4473">
      <w:pPr>
        <w:ind w:left="284"/>
        <w:rPr>
          <w:rFonts w:ascii="Times New Roman" w:hAnsi="Times New Roman" w:cs="Times New Roman"/>
          <w:b/>
          <w:sz w:val="24"/>
          <w:szCs w:val="24"/>
        </w:rPr>
      </w:pPr>
      <w:r w:rsidRPr="002C0F7F">
        <w:rPr>
          <w:rFonts w:ascii="Times New Roman" w:hAnsi="Times New Roman" w:cs="Times New Roman"/>
          <w:b/>
          <w:sz w:val="24"/>
          <w:szCs w:val="24"/>
        </w:rPr>
        <w:t>5. Cechy charakterystyczne kolejnych etapów rozwoju PRL, przemiany społeczne w Polsce pod rządami komunistów</w:t>
      </w:r>
    </w:p>
    <w:p w:rsidR="00EC4473" w:rsidRPr="002C0F7F" w:rsidRDefault="00EC4473" w:rsidP="00EC4473">
      <w:pPr>
        <w:ind w:left="284"/>
        <w:rPr>
          <w:rFonts w:ascii="Times New Roman" w:hAnsi="Times New Roman" w:cs="Times New Roman"/>
          <w:b/>
          <w:sz w:val="24"/>
          <w:szCs w:val="24"/>
        </w:rPr>
      </w:pPr>
      <w:r w:rsidRPr="002C0F7F">
        <w:rPr>
          <w:rFonts w:ascii="Times New Roman" w:hAnsi="Times New Roman" w:cs="Times New Roman"/>
          <w:b/>
          <w:sz w:val="24"/>
          <w:szCs w:val="24"/>
        </w:rPr>
        <w:t>6. Spór o ocenę PRL</w:t>
      </w:r>
    </w:p>
    <w:p w:rsidR="00EC4473" w:rsidRPr="002C0F7F" w:rsidRDefault="00EC4473" w:rsidP="00EC4473">
      <w:pPr>
        <w:ind w:left="284"/>
        <w:rPr>
          <w:rFonts w:ascii="Times New Roman" w:hAnsi="Times New Roman" w:cs="Times New Roman"/>
          <w:b/>
          <w:sz w:val="24"/>
          <w:szCs w:val="24"/>
        </w:rPr>
      </w:pPr>
      <w:r w:rsidRPr="002C0F7F">
        <w:rPr>
          <w:rFonts w:ascii="Times New Roman" w:hAnsi="Times New Roman" w:cs="Times New Roman"/>
          <w:b/>
          <w:sz w:val="24"/>
          <w:szCs w:val="24"/>
        </w:rPr>
        <w:t xml:space="preserve">7. Zróżnicowanie postaw Polaków w PRL, spory o ocenę związane z działalnością L. Wałęsy, W. Jaruzelskiego i wprowadzenia stanu wojennego </w:t>
      </w:r>
    </w:p>
    <w:p w:rsidR="00EC4473" w:rsidRDefault="00EC4473" w:rsidP="00EC4473">
      <w:pPr>
        <w:ind w:left="284"/>
        <w:rPr>
          <w:rFonts w:ascii="Times New Roman" w:hAnsi="Times New Roman" w:cs="Times New Roman"/>
          <w:b/>
          <w:sz w:val="24"/>
          <w:szCs w:val="24"/>
        </w:rPr>
      </w:pPr>
      <w:r w:rsidRPr="002C0F7F">
        <w:rPr>
          <w:rFonts w:ascii="Times New Roman" w:hAnsi="Times New Roman" w:cs="Times New Roman"/>
          <w:b/>
          <w:sz w:val="24"/>
          <w:szCs w:val="24"/>
        </w:rPr>
        <w:t>8. Spór o ocenę „okrągłego stołu” i odsunięcia komunistów od władzy w Polsce w 1989 roku.</w:t>
      </w:r>
    </w:p>
    <w:p w:rsidR="00EC4473" w:rsidRPr="002C0F7F" w:rsidRDefault="00EC4473" w:rsidP="00EC4473">
      <w:pPr>
        <w:ind w:left="284"/>
        <w:rPr>
          <w:rFonts w:ascii="Times New Roman" w:hAnsi="Times New Roman" w:cs="Times New Roman"/>
          <w:b/>
          <w:sz w:val="24"/>
          <w:szCs w:val="24"/>
        </w:rPr>
      </w:pPr>
      <w:r>
        <w:rPr>
          <w:rFonts w:ascii="Times New Roman" w:hAnsi="Times New Roman" w:cs="Times New Roman"/>
          <w:b/>
          <w:sz w:val="24"/>
          <w:szCs w:val="24"/>
        </w:rPr>
        <w:t>9. Materiał z podręcznika – rozdział V</w:t>
      </w:r>
    </w:p>
    <w:p w:rsidR="00EC4473" w:rsidRPr="002C0F7F" w:rsidRDefault="00EC4473" w:rsidP="00EC4473">
      <w:pPr>
        <w:ind w:left="284"/>
        <w:jc w:val="center"/>
        <w:rPr>
          <w:rFonts w:ascii="Times New Roman" w:hAnsi="Times New Roman" w:cs="Times New Roman"/>
          <w:sz w:val="24"/>
          <w:szCs w:val="24"/>
        </w:rPr>
      </w:pPr>
      <w:r w:rsidRPr="002C0F7F">
        <w:rPr>
          <w:rFonts w:ascii="Times New Roman" w:hAnsi="Times New Roman" w:cs="Times New Roman"/>
          <w:sz w:val="24"/>
          <w:szCs w:val="24"/>
        </w:rPr>
        <w:t>PODSTAWOWE TERMINY, WYDARZENIA I POSTACIE HISTORYCZNE</w:t>
      </w:r>
    </w:p>
    <w:p w:rsidR="00EC4473" w:rsidRPr="002C0F7F" w:rsidRDefault="00EC4473" w:rsidP="00EC4473">
      <w:pPr>
        <w:ind w:left="284"/>
        <w:rPr>
          <w:rFonts w:ascii="Times New Roman" w:hAnsi="Times New Roman" w:cs="Times New Roman"/>
          <w:sz w:val="24"/>
          <w:szCs w:val="24"/>
        </w:rPr>
      </w:pPr>
      <w:r w:rsidRPr="002C0F7F">
        <w:rPr>
          <w:rFonts w:ascii="Times New Roman" w:hAnsi="Times New Roman" w:cs="Times New Roman"/>
          <w:sz w:val="24"/>
          <w:szCs w:val="24"/>
        </w:rPr>
        <w:t xml:space="preserve">J. Piłsudski, R. Dmowski, S. Petlura, gen. Żeligowski, „orlęta lwowskie”, powstanie wielkopolskie, powstania śląskie, W. Korfanty, koncepcja inkorporacyjna, koncepcja federacyjna, G. Narutowicz, W. Witos, zamach majowy, sanacja, państwo autorytarne, konstytucja marcowa, konstytucja kwietniowa, proces brzeski, antysemityzm, I. Mościcki, E. Rydz-Śmigły, gen. W. Sikorski, gen. Grot-Rowecki, gen. Bór-Komorowski, </w:t>
      </w:r>
      <w:proofErr w:type="spellStart"/>
      <w:r>
        <w:rPr>
          <w:rFonts w:ascii="Times New Roman" w:hAnsi="Times New Roman" w:cs="Times New Roman"/>
          <w:sz w:val="24"/>
          <w:szCs w:val="24"/>
        </w:rPr>
        <w:t>gen.W</w:t>
      </w:r>
      <w:proofErr w:type="spellEnd"/>
      <w:r>
        <w:rPr>
          <w:rFonts w:ascii="Times New Roman" w:hAnsi="Times New Roman" w:cs="Times New Roman"/>
          <w:sz w:val="24"/>
          <w:szCs w:val="24"/>
        </w:rPr>
        <w:t xml:space="preserve">. Anders, </w:t>
      </w:r>
      <w:r w:rsidRPr="002C0F7F">
        <w:rPr>
          <w:rFonts w:ascii="Times New Roman" w:hAnsi="Times New Roman" w:cs="Times New Roman"/>
          <w:sz w:val="24"/>
          <w:szCs w:val="24"/>
        </w:rPr>
        <w:t xml:space="preserve">holocaust, powstanie w getcie warszawskim, AK, akcja Burza, PPR, PKWN, „żołnierze wyklęci”, reforma rolna, nacjonalizacja, stalinizm, inwigilacja,  cenzura, UB, PGR, Prymas S. Wyszyński, B. Bierut, W. Gomułka, E. Gierek, W. Jaruzelski, KOR, NSZZ Solidarność, ks. J. Popiełuszko, J. Kuroń, L. Wałęsa, T. Mazowiecki, Jan Paweł II </w:t>
      </w:r>
    </w:p>
    <w:p w:rsidR="00EC4473" w:rsidRPr="002C0F7F" w:rsidRDefault="00EC4473" w:rsidP="00EC4473">
      <w:pPr>
        <w:spacing w:after="0"/>
        <w:ind w:left="284"/>
        <w:jc w:val="center"/>
        <w:rPr>
          <w:rFonts w:ascii="Times New Roman" w:eastAsia="Calibri" w:hAnsi="Times New Roman" w:cs="Times New Roman"/>
          <w:b/>
          <w:bCs/>
          <w:iCs/>
          <w:sz w:val="24"/>
          <w:szCs w:val="24"/>
        </w:rPr>
      </w:pPr>
      <w:r w:rsidRPr="002C0F7F">
        <w:rPr>
          <w:rFonts w:ascii="Times New Roman" w:eastAsia="Calibri" w:hAnsi="Times New Roman" w:cs="Times New Roman"/>
          <w:b/>
          <w:bCs/>
          <w:iCs/>
          <w:sz w:val="24"/>
          <w:szCs w:val="24"/>
        </w:rPr>
        <w:t>PRZYKŁADOWE POLECENIA</w:t>
      </w:r>
    </w:p>
    <w:p w:rsidR="00EC4473" w:rsidRPr="000039CA" w:rsidRDefault="00EC4473" w:rsidP="00EC4473">
      <w:pPr>
        <w:pStyle w:val="Tekstpodstawowy"/>
        <w:numPr>
          <w:ilvl w:val="0"/>
          <w:numId w:val="1"/>
        </w:numPr>
        <w:ind w:left="0" w:hanging="357"/>
        <w:rPr>
          <w:b/>
          <w:szCs w:val="22"/>
        </w:rPr>
      </w:pPr>
      <w:r w:rsidRPr="000039CA">
        <w:rPr>
          <w:b/>
          <w:szCs w:val="22"/>
        </w:rPr>
        <w:t>Podkreśl jedną z podanych w podpunktach odpowiedzi.</w:t>
      </w:r>
    </w:p>
    <w:p w:rsidR="00EC4473" w:rsidRPr="000039CA" w:rsidRDefault="00EC4473" w:rsidP="00EC4473">
      <w:pPr>
        <w:pStyle w:val="Tekstpodstawowy"/>
        <w:rPr>
          <w:b/>
          <w:szCs w:val="22"/>
        </w:rPr>
      </w:pPr>
      <w:r w:rsidRPr="000039CA">
        <w:rPr>
          <w:b/>
          <w:szCs w:val="22"/>
        </w:rPr>
        <w:t>Spór o Lwów i Galicję Wschodnią Polacy toczyli z:</w:t>
      </w:r>
    </w:p>
    <w:p w:rsidR="00EC4473" w:rsidRPr="000039CA" w:rsidRDefault="00EC4473" w:rsidP="00EC4473">
      <w:pPr>
        <w:pStyle w:val="Tekstpodstawowy"/>
        <w:rPr>
          <w:szCs w:val="22"/>
        </w:rPr>
      </w:pPr>
      <w:r w:rsidRPr="000039CA">
        <w:rPr>
          <w:szCs w:val="22"/>
        </w:rPr>
        <w:t xml:space="preserve">A) Niemcami       B) Litwinami     C) Ukraińcami       D) Czechosłowacją </w:t>
      </w:r>
    </w:p>
    <w:p w:rsidR="00EC4473" w:rsidRPr="000039CA" w:rsidRDefault="00EC4473" w:rsidP="00EC4473">
      <w:pPr>
        <w:pStyle w:val="Tekstpodstawowy"/>
        <w:rPr>
          <w:b/>
          <w:szCs w:val="22"/>
        </w:rPr>
      </w:pPr>
      <w:r w:rsidRPr="000039CA">
        <w:rPr>
          <w:b/>
          <w:szCs w:val="22"/>
        </w:rPr>
        <w:t>Spór o Warmię i Mazury Polacy toczyli z:</w:t>
      </w:r>
    </w:p>
    <w:p w:rsidR="00EC4473" w:rsidRPr="000039CA" w:rsidRDefault="00EC4473" w:rsidP="00EC4473">
      <w:pPr>
        <w:pStyle w:val="Tekstpodstawowy"/>
        <w:rPr>
          <w:szCs w:val="22"/>
        </w:rPr>
      </w:pPr>
      <w:r w:rsidRPr="000039CA">
        <w:rPr>
          <w:szCs w:val="22"/>
        </w:rPr>
        <w:t xml:space="preserve">A)Niemcami       B) Litwinami     C) Ukraińcami       D) Czechosłowacją </w:t>
      </w:r>
    </w:p>
    <w:p w:rsidR="00EC4473" w:rsidRPr="000039CA" w:rsidRDefault="00EC4473" w:rsidP="00EC4473">
      <w:pPr>
        <w:pStyle w:val="Tekstpodstawowy"/>
        <w:rPr>
          <w:b/>
          <w:szCs w:val="22"/>
        </w:rPr>
      </w:pPr>
      <w:r w:rsidRPr="000039CA">
        <w:rPr>
          <w:b/>
          <w:szCs w:val="22"/>
        </w:rPr>
        <w:t>Spór o Wilno Polacy toczyli z:</w:t>
      </w:r>
    </w:p>
    <w:p w:rsidR="00EC4473" w:rsidRPr="000039CA" w:rsidRDefault="00EC4473" w:rsidP="00EC4473">
      <w:pPr>
        <w:pStyle w:val="Tekstpodstawowy"/>
        <w:rPr>
          <w:szCs w:val="22"/>
        </w:rPr>
      </w:pPr>
      <w:r w:rsidRPr="000039CA">
        <w:rPr>
          <w:szCs w:val="22"/>
        </w:rPr>
        <w:t xml:space="preserve">A)Niemcami       B) Litwinami     C) Ukraińcami       D) Czechosłowacją </w:t>
      </w:r>
    </w:p>
    <w:p w:rsidR="00EC4473" w:rsidRPr="000039CA" w:rsidRDefault="00EC4473" w:rsidP="00EC4473">
      <w:pPr>
        <w:spacing w:after="0" w:line="240" w:lineRule="auto"/>
        <w:rPr>
          <w:rFonts w:ascii="Times New Roman" w:eastAsia="Calibri" w:hAnsi="Times New Roman" w:cs="Times New Roman"/>
          <w:b/>
        </w:rPr>
      </w:pPr>
      <w:r w:rsidRPr="000039CA">
        <w:rPr>
          <w:rFonts w:ascii="Times New Roman" w:eastAsia="Calibri" w:hAnsi="Times New Roman" w:cs="Times New Roman"/>
          <w:b/>
        </w:rPr>
        <w:t>Traktat ustalający polską granicę wschodnią został zawarty</w:t>
      </w:r>
      <w:r w:rsidRPr="000039CA">
        <w:rPr>
          <w:rFonts w:ascii="Times New Roman" w:eastAsia="Calibri" w:hAnsi="Times New Roman" w:cs="Times New Roman"/>
          <w:b/>
        </w:rPr>
        <w:tab/>
      </w:r>
      <w:r w:rsidRPr="000039CA">
        <w:rPr>
          <w:rFonts w:ascii="Times New Roman" w:eastAsia="Calibri" w:hAnsi="Times New Roman" w:cs="Times New Roman"/>
          <w:b/>
        </w:rPr>
        <w:tab/>
      </w:r>
      <w:r w:rsidRPr="000039CA">
        <w:rPr>
          <w:rFonts w:ascii="Times New Roman" w:eastAsia="Calibri" w:hAnsi="Times New Roman" w:cs="Times New Roman"/>
          <w:b/>
        </w:rPr>
        <w:tab/>
        <w:t xml:space="preserve"> </w:t>
      </w:r>
    </w:p>
    <w:p w:rsidR="00EC4473" w:rsidRPr="000039CA" w:rsidRDefault="00EC4473" w:rsidP="00EC4473">
      <w:pPr>
        <w:autoSpaceDE w:val="0"/>
        <w:autoSpaceDN w:val="0"/>
        <w:adjustRightInd w:val="0"/>
        <w:spacing w:after="0" w:line="240" w:lineRule="auto"/>
        <w:rPr>
          <w:rFonts w:ascii="Times New Roman" w:eastAsia="Calibri" w:hAnsi="Times New Roman" w:cs="Times New Roman"/>
        </w:rPr>
      </w:pPr>
      <w:r w:rsidRPr="000039CA">
        <w:rPr>
          <w:rFonts w:ascii="Times New Roman" w:eastAsia="Calibri" w:hAnsi="Times New Roman" w:cs="Times New Roman"/>
        </w:rPr>
        <w:t xml:space="preserve">A) 18 marca 1921 r. w Rydze.                                    B) 28 czerwca 1919 r. w Wersalu. </w:t>
      </w:r>
    </w:p>
    <w:p w:rsidR="00EC4473" w:rsidRPr="000039CA" w:rsidRDefault="00EC4473" w:rsidP="00EC4473">
      <w:pPr>
        <w:autoSpaceDE w:val="0"/>
        <w:autoSpaceDN w:val="0"/>
        <w:adjustRightInd w:val="0"/>
        <w:spacing w:after="0" w:line="240" w:lineRule="auto"/>
        <w:rPr>
          <w:rFonts w:ascii="Times New Roman" w:eastAsia="Calibri" w:hAnsi="Times New Roman" w:cs="Times New Roman"/>
        </w:rPr>
      </w:pPr>
      <w:r w:rsidRPr="000039CA">
        <w:rPr>
          <w:rFonts w:ascii="Times New Roman" w:eastAsia="Calibri" w:hAnsi="Times New Roman" w:cs="Times New Roman"/>
        </w:rPr>
        <w:t>C) 15 sierpnia 1920 r. w Warszawie.                          D) 20 marca 1921 r. w Wilnie.</w:t>
      </w:r>
    </w:p>
    <w:p w:rsidR="00EC4473" w:rsidRPr="000039CA" w:rsidRDefault="00EC4473" w:rsidP="00EC4473">
      <w:pPr>
        <w:spacing w:after="0" w:line="240" w:lineRule="auto"/>
        <w:rPr>
          <w:rFonts w:ascii="Times New Roman" w:eastAsia="Calibri" w:hAnsi="Times New Roman" w:cs="Times New Roman"/>
          <w:b/>
        </w:rPr>
      </w:pPr>
      <w:r w:rsidRPr="000039CA">
        <w:rPr>
          <w:rFonts w:ascii="Times New Roman" w:eastAsia="Calibri" w:hAnsi="Times New Roman" w:cs="Times New Roman"/>
          <w:b/>
        </w:rPr>
        <w:t xml:space="preserve">Do skutków zamachu majowego zaliczymy: </w:t>
      </w:r>
      <w:r w:rsidRPr="000039CA">
        <w:rPr>
          <w:rFonts w:ascii="Times New Roman" w:hAnsi="Times New Roman" w:cs="Times New Roman"/>
          <w:b/>
        </w:rPr>
        <w:t xml:space="preserve">                  </w:t>
      </w:r>
    </w:p>
    <w:p w:rsidR="00EC4473" w:rsidRPr="000039CA" w:rsidRDefault="00EC4473" w:rsidP="00EC4473">
      <w:pPr>
        <w:spacing w:after="0" w:line="240" w:lineRule="auto"/>
        <w:rPr>
          <w:rFonts w:ascii="Times New Roman" w:eastAsia="Calibri" w:hAnsi="Times New Roman" w:cs="Times New Roman"/>
        </w:rPr>
      </w:pPr>
      <w:r w:rsidRPr="000039CA">
        <w:rPr>
          <w:rFonts w:ascii="Times New Roman" w:eastAsia="Calibri" w:hAnsi="Times New Roman" w:cs="Times New Roman"/>
        </w:rPr>
        <w:t xml:space="preserve">A)początek rządów sanacji w Polsce         </w:t>
      </w:r>
      <w:r w:rsidRPr="000039CA">
        <w:rPr>
          <w:rFonts w:ascii="Times New Roman" w:hAnsi="Times New Roman" w:cs="Times New Roman"/>
        </w:rPr>
        <w:t xml:space="preserve">                         </w:t>
      </w:r>
    </w:p>
    <w:p w:rsidR="00EC4473" w:rsidRPr="000039CA" w:rsidRDefault="00EC4473" w:rsidP="00EC4473">
      <w:pPr>
        <w:spacing w:after="0" w:line="240" w:lineRule="auto"/>
        <w:rPr>
          <w:rFonts w:ascii="Times New Roman" w:eastAsia="Calibri" w:hAnsi="Times New Roman" w:cs="Times New Roman"/>
        </w:rPr>
      </w:pPr>
      <w:r w:rsidRPr="000039CA">
        <w:rPr>
          <w:rFonts w:ascii="Times New Roman" w:eastAsia="Calibri" w:hAnsi="Times New Roman" w:cs="Times New Roman"/>
        </w:rPr>
        <w:t>B)przejęcie władzy przez partie</w:t>
      </w:r>
      <w:r w:rsidRPr="000039CA">
        <w:rPr>
          <w:rFonts w:ascii="Times New Roman" w:eastAsia="Calibri" w:hAnsi="Times New Roman" w:cs="Times New Roman"/>
          <w:i/>
        </w:rPr>
        <w:t xml:space="preserve"> centrolewu</w:t>
      </w:r>
      <w:r w:rsidRPr="000039CA">
        <w:rPr>
          <w:rFonts w:ascii="Times New Roman" w:eastAsia="Calibri" w:hAnsi="Times New Roman" w:cs="Times New Roman"/>
        </w:rPr>
        <w:t xml:space="preserve">  </w:t>
      </w:r>
      <w:r w:rsidRPr="000039CA">
        <w:rPr>
          <w:rFonts w:ascii="Times New Roman" w:hAnsi="Times New Roman" w:cs="Times New Roman"/>
        </w:rPr>
        <w:t xml:space="preserve">                       </w:t>
      </w:r>
    </w:p>
    <w:p w:rsidR="00EC4473" w:rsidRPr="000039CA" w:rsidRDefault="00EC4473" w:rsidP="00EC4473">
      <w:pPr>
        <w:spacing w:after="0" w:line="240" w:lineRule="auto"/>
        <w:rPr>
          <w:rFonts w:ascii="Times New Roman" w:eastAsia="Calibri" w:hAnsi="Times New Roman" w:cs="Times New Roman"/>
        </w:rPr>
      </w:pPr>
      <w:r w:rsidRPr="000039CA">
        <w:rPr>
          <w:rFonts w:ascii="Times New Roman" w:eastAsia="Calibri" w:hAnsi="Times New Roman" w:cs="Times New Roman"/>
        </w:rPr>
        <w:lastRenderedPageBreak/>
        <w:t xml:space="preserve">C)autorytarne w rządy obozu </w:t>
      </w:r>
      <w:proofErr w:type="spellStart"/>
      <w:r w:rsidRPr="000039CA">
        <w:rPr>
          <w:rFonts w:ascii="Times New Roman" w:eastAsia="Calibri" w:hAnsi="Times New Roman" w:cs="Times New Roman"/>
          <w:i/>
        </w:rPr>
        <w:t>chjenopiasta</w:t>
      </w:r>
      <w:proofErr w:type="spellEnd"/>
      <w:r w:rsidRPr="000039CA">
        <w:rPr>
          <w:rFonts w:ascii="Times New Roman" w:eastAsia="Calibri" w:hAnsi="Times New Roman" w:cs="Times New Roman"/>
        </w:rPr>
        <w:t xml:space="preserve"> w Polsce      </w:t>
      </w:r>
      <w:r w:rsidRPr="000039CA">
        <w:rPr>
          <w:rFonts w:ascii="Times New Roman" w:hAnsi="Times New Roman" w:cs="Times New Roman"/>
        </w:rPr>
        <w:t xml:space="preserve">           </w:t>
      </w:r>
    </w:p>
    <w:p w:rsidR="00EC4473" w:rsidRPr="000039CA" w:rsidRDefault="00EC4473" w:rsidP="00EC4473">
      <w:pPr>
        <w:spacing w:after="0" w:line="240" w:lineRule="auto"/>
        <w:rPr>
          <w:rFonts w:ascii="Times New Roman" w:eastAsia="Calibri" w:hAnsi="Times New Roman" w:cs="Times New Roman"/>
        </w:rPr>
      </w:pPr>
      <w:r w:rsidRPr="000039CA">
        <w:rPr>
          <w:rFonts w:ascii="Times New Roman" w:eastAsia="Calibri" w:hAnsi="Times New Roman" w:cs="Times New Roman"/>
        </w:rPr>
        <w:t>D)całkowite uzdrowienie moralne życia pol</w:t>
      </w:r>
      <w:r w:rsidRPr="000039CA">
        <w:rPr>
          <w:rFonts w:ascii="Times New Roman" w:hAnsi="Times New Roman" w:cs="Times New Roman"/>
        </w:rPr>
        <w:t xml:space="preserve">itycznego w II RP    </w:t>
      </w:r>
    </w:p>
    <w:p w:rsidR="00EC4473" w:rsidRPr="000039CA" w:rsidRDefault="00EC4473" w:rsidP="00EC4473">
      <w:pPr>
        <w:spacing w:after="0" w:line="240" w:lineRule="auto"/>
        <w:rPr>
          <w:rFonts w:ascii="Times New Roman" w:eastAsia="Calibri" w:hAnsi="Times New Roman" w:cs="Times New Roman"/>
          <w:b/>
        </w:rPr>
      </w:pPr>
      <w:r w:rsidRPr="000039CA">
        <w:rPr>
          <w:rFonts w:ascii="Times New Roman" w:eastAsia="Calibri" w:hAnsi="Times New Roman" w:cs="Times New Roman"/>
          <w:b/>
        </w:rPr>
        <w:t>Bitwę warszawską 1920 r. uważają niektórzy za jedną z najważniejszych w historii świata ponieważ:</w:t>
      </w:r>
    </w:p>
    <w:p w:rsidR="00EC4473" w:rsidRPr="000039CA" w:rsidRDefault="00EC4473" w:rsidP="00EC4473">
      <w:pPr>
        <w:spacing w:after="0" w:line="240" w:lineRule="auto"/>
        <w:rPr>
          <w:rFonts w:ascii="Times New Roman" w:eastAsia="Calibri" w:hAnsi="Times New Roman" w:cs="Times New Roman"/>
        </w:rPr>
      </w:pPr>
      <w:r w:rsidRPr="000039CA">
        <w:rPr>
          <w:rFonts w:ascii="Times New Roman" w:eastAsia="Calibri" w:hAnsi="Times New Roman" w:cs="Times New Roman"/>
        </w:rPr>
        <w:t>A)dzięki niej wzrósł autorytet Piłsudskiego, co umożliwiło mu przejęcie dyktatorskiej władzy w Polsce</w:t>
      </w:r>
    </w:p>
    <w:p w:rsidR="00EC4473" w:rsidRPr="000039CA" w:rsidRDefault="00EC4473" w:rsidP="00EC4473">
      <w:pPr>
        <w:spacing w:after="0" w:line="240" w:lineRule="auto"/>
        <w:rPr>
          <w:rFonts w:ascii="Times New Roman" w:eastAsia="Calibri" w:hAnsi="Times New Roman" w:cs="Times New Roman"/>
        </w:rPr>
      </w:pPr>
      <w:r w:rsidRPr="000039CA">
        <w:rPr>
          <w:rFonts w:ascii="Times New Roman" w:eastAsia="Calibri" w:hAnsi="Times New Roman" w:cs="Times New Roman"/>
        </w:rPr>
        <w:t>B)powstrzymała ona na pewien czas ekspansję komunistycznej rewolucji i sowieckiej Rosji w Europie</w:t>
      </w:r>
    </w:p>
    <w:p w:rsidR="00EC4473" w:rsidRPr="000039CA" w:rsidRDefault="00EC4473" w:rsidP="00EC4473">
      <w:pPr>
        <w:spacing w:after="0" w:line="240" w:lineRule="auto"/>
        <w:rPr>
          <w:rFonts w:ascii="Times New Roman" w:eastAsia="Calibri" w:hAnsi="Times New Roman" w:cs="Times New Roman"/>
        </w:rPr>
      </w:pPr>
      <w:r w:rsidRPr="000039CA">
        <w:rPr>
          <w:rFonts w:ascii="Times New Roman" w:eastAsia="Calibri" w:hAnsi="Times New Roman" w:cs="Times New Roman"/>
        </w:rPr>
        <w:t xml:space="preserve">C)umożliwiła bolszewikom Lenina pokonanie </w:t>
      </w:r>
      <w:r w:rsidRPr="000039CA">
        <w:rPr>
          <w:rFonts w:ascii="Times New Roman" w:eastAsia="Calibri" w:hAnsi="Times New Roman" w:cs="Times New Roman"/>
          <w:i/>
        </w:rPr>
        <w:t>białych</w:t>
      </w:r>
      <w:r w:rsidRPr="000039CA">
        <w:rPr>
          <w:rFonts w:ascii="Times New Roman" w:eastAsia="Calibri" w:hAnsi="Times New Roman" w:cs="Times New Roman"/>
        </w:rPr>
        <w:t xml:space="preserve"> w wojnie domowej i stworzenie ZSRR</w:t>
      </w:r>
    </w:p>
    <w:p w:rsidR="00EC4473" w:rsidRPr="000039CA" w:rsidRDefault="00EC4473" w:rsidP="00EC4473">
      <w:pPr>
        <w:spacing w:after="0" w:line="240" w:lineRule="auto"/>
        <w:rPr>
          <w:rFonts w:ascii="Times New Roman" w:eastAsia="Calibri" w:hAnsi="Times New Roman" w:cs="Times New Roman"/>
        </w:rPr>
      </w:pPr>
      <w:r w:rsidRPr="000039CA">
        <w:rPr>
          <w:rFonts w:ascii="Times New Roman" w:eastAsia="Calibri" w:hAnsi="Times New Roman" w:cs="Times New Roman"/>
        </w:rPr>
        <w:t>D)uratowała ona Europę zachodnią przed ekspansją faszystowskich ruchów totalitarnych</w:t>
      </w:r>
    </w:p>
    <w:p w:rsidR="00EC4473" w:rsidRPr="000039CA" w:rsidRDefault="00EC4473" w:rsidP="00EC4473">
      <w:pPr>
        <w:spacing w:after="0" w:line="240" w:lineRule="auto"/>
        <w:rPr>
          <w:rFonts w:ascii="Times New Roman" w:eastAsia="Calibri" w:hAnsi="Times New Roman" w:cs="Times New Roman"/>
          <w:b/>
        </w:rPr>
      </w:pPr>
      <w:r w:rsidRPr="000039CA">
        <w:rPr>
          <w:rFonts w:ascii="Times New Roman" w:eastAsia="Calibri" w:hAnsi="Times New Roman" w:cs="Times New Roman"/>
          <w:b/>
        </w:rPr>
        <w:t xml:space="preserve">Do skutków zamachu majowego zaliczymy:                          </w:t>
      </w:r>
    </w:p>
    <w:p w:rsidR="00EC4473" w:rsidRPr="000039CA" w:rsidRDefault="00EC4473" w:rsidP="00EC4473">
      <w:pPr>
        <w:spacing w:after="0" w:line="240" w:lineRule="auto"/>
        <w:rPr>
          <w:rFonts w:ascii="Times New Roman" w:eastAsia="Calibri" w:hAnsi="Times New Roman" w:cs="Times New Roman"/>
        </w:rPr>
      </w:pPr>
      <w:r w:rsidRPr="000039CA">
        <w:rPr>
          <w:rFonts w:ascii="Times New Roman" w:eastAsia="Calibri" w:hAnsi="Times New Roman" w:cs="Times New Roman"/>
        </w:rPr>
        <w:t>A) początek rządów</w:t>
      </w:r>
      <w:r w:rsidRPr="000039CA">
        <w:rPr>
          <w:rFonts w:ascii="Times New Roman" w:hAnsi="Times New Roman" w:cs="Times New Roman"/>
        </w:rPr>
        <w:t xml:space="preserve"> dyktatorskich Piłsudskiego    </w:t>
      </w:r>
      <w:r w:rsidRPr="000039CA">
        <w:rPr>
          <w:rFonts w:ascii="Times New Roman" w:eastAsia="Calibri" w:hAnsi="Times New Roman" w:cs="Times New Roman"/>
        </w:rPr>
        <w:t xml:space="preserve"> </w:t>
      </w:r>
    </w:p>
    <w:p w:rsidR="00EC4473" w:rsidRPr="000039CA" w:rsidRDefault="00EC4473" w:rsidP="00EC4473">
      <w:pPr>
        <w:spacing w:after="0" w:line="240" w:lineRule="auto"/>
        <w:rPr>
          <w:rFonts w:ascii="Times New Roman" w:eastAsia="Calibri" w:hAnsi="Times New Roman" w:cs="Times New Roman"/>
        </w:rPr>
      </w:pPr>
      <w:r w:rsidRPr="000039CA">
        <w:rPr>
          <w:rFonts w:ascii="Times New Roman" w:eastAsia="Calibri" w:hAnsi="Times New Roman" w:cs="Times New Roman"/>
        </w:rPr>
        <w:t>B)przejęcie władzy przez partie</w:t>
      </w:r>
      <w:r w:rsidRPr="000039CA">
        <w:rPr>
          <w:rFonts w:ascii="Times New Roman" w:eastAsia="Calibri" w:hAnsi="Times New Roman" w:cs="Times New Roman"/>
          <w:i/>
        </w:rPr>
        <w:t xml:space="preserve"> centrolewu</w:t>
      </w:r>
      <w:r w:rsidRPr="000039CA">
        <w:rPr>
          <w:rFonts w:ascii="Times New Roman" w:eastAsia="Calibri" w:hAnsi="Times New Roman" w:cs="Times New Roman"/>
        </w:rPr>
        <w:t xml:space="preserve">                               </w:t>
      </w:r>
    </w:p>
    <w:p w:rsidR="00EC4473" w:rsidRPr="000039CA" w:rsidRDefault="00EC4473" w:rsidP="00EC4473">
      <w:pPr>
        <w:spacing w:after="0" w:line="240" w:lineRule="auto"/>
        <w:rPr>
          <w:rFonts w:ascii="Times New Roman" w:hAnsi="Times New Roman" w:cs="Times New Roman"/>
        </w:rPr>
      </w:pPr>
      <w:r w:rsidRPr="000039CA">
        <w:rPr>
          <w:rFonts w:ascii="Times New Roman" w:eastAsia="Calibri" w:hAnsi="Times New Roman" w:cs="Times New Roman"/>
        </w:rPr>
        <w:t xml:space="preserve">C) początek rządów demokratycznych w II RP     </w:t>
      </w:r>
      <w:r w:rsidRPr="000039CA">
        <w:rPr>
          <w:rFonts w:ascii="Times New Roman" w:hAnsi="Times New Roman" w:cs="Times New Roman"/>
        </w:rPr>
        <w:t xml:space="preserve"> </w:t>
      </w:r>
    </w:p>
    <w:p w:rsidR="00EC4473" w:rsidRPr="000039CA" w:rsidRDefault="00EC4473" w:rsidP="00EC4473">
      <w:pPr>
        <w:spacing w:after="0" w:line="240" w:lineRule="auto"/>
        <w:rPr>
          <w:rFonts w:ascii="Times New Roman" w:hAnsi="Times New Roman" w:cs="Times New Roman"/>
        </w:rPr>
      </w:pPr>
      <w:r w:rsidRPr="000039CA">
        <w:rPr>
          <w:rFonts w:ascii="Times New Roman" w:eastAsia="Calibri" w:hAnsi="Times New Roman" w:cs="Times New Roman"/>
        </w:rPr>
        <w:t>D)całkowite uzdrowie</w:t>
      </w:r>
      <w:r w:rsidRPr="000039CA">
        <w:rPr>
          <w:rFonts w:ascii="Times New Roman" w:hAnsi="Times New Roman" w:cs="Times New Roman"/>
        </w:rPr>
        <w:t>nie moralne życia politycznego II</w:t>
      </w:r>
      <w:r w:rsidRPr="000039CA">
        <w:rPr>
          <w:rFonts w:ascii="Times New Roman" w:eastAsia="Calibri" w:hAnsi="Times New Roman" w:cs="Times New Roman"/>
        </w:rPr>
        <w:t xml:space="preserve">RP    </w:t>
      </w:r>
    </w:p>
    <w:p w:rsidR="00EC4473" w:rsidRPr="000039CA" w:rsidRDefault="00EC4473" w:rsidP="00EC4473">
      <w:pPr>
        <w:spacing w:after="0" w:line="240" w:lineRule="auto"/>
        <w:rPr>
          <w:rFonts w:ascii="Times New Roman" w:hAnsi="Times New Roman" w:cs="Times New Roman"/>
          <w:b/>
        </w:rPr>
      </w:pPr>
      <w:r w:rsidRPr="000039CA">
        <w:rPr>
          <w:rFonts w:ascii="Times New Roman" w:hAnsi="Times New Roman" w:cs="Times New Roman"/>
          <w:b/>
        </w:rPr>
        <w:t>O zmianach granic i podporządkowaniu Polski  ZSRR  po II wojnie światowej zadecydowały:</w:t>
      </w:r>
    </w:p>
    <w:p w:rsidR="00EC4473" w:rsidRPr="000039CA" w:rsidRDefault="00EC4473" w:rsidP="00EC4473">
      <w:pPr>
        <w:spacing w:after="0" w:line="240" w:lineRule="auto"/>
        <w:rPr>
          <w:rFonts w:ascii="Times New Roman" w:hAnsi="Times New Roman" w:cs="Times New Roman"/>
        </w:rPr>
      </w:pPr>
      <w:r w:rsidRPr="000039CA">
        <w:rPr>
          <w:rFonts w:ascii="Times New Roman" w:hAnsi="Times New Roman" w:cs="Times New Roman"/>
        </w:rPr>
        <w:t>A)rządy Niemiec i Włoch                                 B) mocarstwa koalicji antyhitlerowskiej</w:t>
      </w:r>
    </w:p>
    <w:p w:rsidR="00EC4473" w:rsidRPr="000039CA" w:rsidRDefault="00EC4473" w:rsidP="00EC4473">
      <w:pPr>
        <w:spacing w:after="0" w:line="240" w:lineRule="auto"/>
        <w:rPr>
          <w:rFonts w:ascii="Times New Roman" w:hAnsi="Times New Roman" w:cs="Times New Roman"/>
        </w:rPr>
      </w:pPr>
      <w:r w:rsidRPr="000039CA">
        <w:rPr>
          <w:rFonts w:ascii="Times New Roman" w:hAnsi="Times New Roman" w:cs="Times New Roman"/>
        </w:rPr>
        <w:t>C)władze polskiego rządu emigracyjnego        D)władze PKWN</w:t>
      </w:r>
    </w:p>
    <w:p w:rsidR="00EC4473" w:rsidRPr="000039CA" w:rsidRDefault="00EC4473" w:rsidP="00EC4473">
      <w:pPr>
        <w:spacing w:after="0" w:line="240" w:lineRule="auto"/>
        <w:rPr>
          <w:rFonts w:ascii="Times New Roman" w:hAnsi="Times New Roman" w:cs="Times New Roman"/>
          <w:b/>
        </w:rPr>
      </w:pPr>
      <w:r w:rsidRPr="000039CA">
        <w:rPr>
          <w:rFonts w:ascii="Times New Roman" w:hAnsi="Times New Roman" w:cs="Times New Roman"/>
          <w:b/>
        </w:rPr>
        <w:t>Cel polityczny decyzji o wybuchu powstania warszawskiego to:</w:t>
      </w:r>
    </w:p>
    <w:p w:rsidR="00EC4473" w:rsidRPr="000039CA" w:rsidRDefault="00EC4473" w:rsidP="00EC4473">
      <w:pPr>
        <w:spacing w:after="0" w:line="240" w:lineRule="auto"/>
        <w:rPr>
          <w:rFonts w:ascii="Times New Roman" w:hAnsi="Times New Roman" w:cs="Times New Roman"/>
        </w:rPr>
      </w:pPr>
      <w:r w:rsidRPr="000039CA">
        <w:rPr>
          <w:rFonts w:ascii="Times New Roman" w:hAnsi="Times New Roman" w:cs="Times New Roman"/>
        </w:rPr>
        <w:t>A)chęć obrony miasta przed Sowietami          B)próba walki o suwerenność Polski</w:t>
      </w:r>
    </w:p>
    <w:p w:rsidR="00EC4473" w:rsidRPr="000039CA" w:rsidRDefault="00EC4473" w:rsidP="00EC4473">
      <w:pPr>
        <w:spacing w:after="0" w:line="240" w:lineRule="auto"/>
        <w:rPr>
          <w:rFonts w:ascii="Times New Roman" w:hAnsi="Times New Roman" w:cs="Times New Roman"/>
        </w:rPr>
      </w:pPr>
      <w:r w:rsidRPr="000039CA">
        <w:rPr>
          <w:rFonts w:ascii="Times New Roman" w:hAnsi="Times New Roman" w:cs="Times New Roman"/>
        </w:rPr>
        <w:t>C)rozkaz rządu emigracyjnego                        D)uznanie przez ZSRR władzy PKWN</w:t>
      </w:r>
    </w:p>
    <w:p w:rsidR="00EC4473" w:rsidRPr="000039CA" w:rsidRDefault="00EC4473" w:rsidP="00EC4473">
      <w:pPr>
        <w:spacing w:after="0" w:line="240" w:lineRule="auto"/>
        <w:rPr>
          <w:rFonts w:ascii="Times New Roman" w:hAnsi="Times New Roman" w:cs="Times New Roman"/>
          <w:b/>
        </w:rPr>
      </w:pPr>
      <w:r w:rsidRPr="000039CA">
        <w:rPr>
          <w:rFonts w:ascii="Times New Roman" w:hAnsi="Times New Roman" w:cs="Times New Roman"/>
          <w:b/>
        </w:rPr>
        <w:t>PKWN był organem władzy w Polsce, który:</w:t>
      </w:r>
    </w:p>
    <w:p w:rsidR="00EC4473" w:rsidRPr="000039CA" w:rsidRDefault="00EC4473" w:rsidP="00EC4473">
      <w:pPr>
        <w:spacing w:after="0" w:line="240" w:lineRule="auto"/>
        <w:rPr>
          <w:rFonts w:ascii="Times New Roman" w:hAnsi="Times New Roman" w:cs="Times New Roman"/>
        </w:rPr>
      </w:pPr>
      <w:r w:rsidRPr="000039CA">
        <w:rPr>
          <w:rFonts w:ascii="Times New Roman" w:hAnsi="Times New Roman" w:cs="Times New Roman"/>
        </w:rPr>
        <w:t>A)walczył o niezależność Polski           B)reprezentował rząd emigracyjny i AK</w:t>
      </w:r>
    </w:p>
    <w:p w:rsidR="00EC4473" w:rsidRPr="000039CA" w:rsidRDefault="00EC4473" w:rsidP="00EC4473">
      <w:pPr>
        <w:spacing w:after="0" w:line="240" w:lineRule="auto"/>
        <w:rPr>
          <w:rFonts w:ascii="Times New Roman" w:hAnsi="Times New Roman" w:cs="Times New Roman"/>
        </w:rPr>
      </w:pPr>
      <w:r w:rsidRPr="000039CA">
        <w:rPr>
          <w:rFonts w:ascii="Times New Roman" w:hAnsi="Times New Roman" w:cs="Times New Roman"/>
        </w:rPr>
        <w:t>C)podlegał  rządowi  na emigracji        C)był podporządkowany interesom Stalina</w:t>
      </w:r>
    </w:p>
    <w:p w:rsidR="00EC4473" w:rsidRPr="000039CA" w:rsidRDefault="00EC4473" w:rsidP="00EC4473">
      <w:pPr>
        <w:pStyle w:val="Tekstpodstawowy"/>
        <w:rPr>
          <w:b/>
          <w:szCs w:val="22"/>
        </w:rPr>
      </w:pPr>
      <w:r w:rsidRPr="000039CA">
        <w:rPr>
          <w:b/>
          <w:szCs w:val="22"/>
        </w:rPr>
        <w:t>Niezależne, katolickie, związane z episkopatem Polski pismo w PRL po 1956 roku to:</w:t>
      </w:r>
    </w:p>
    <w:p w:rsidR="00EC4473" w:rsidRPr="000039CA" w:rsidRDefault="00EC4473" w:rsidP="00EC4473">
      <w:pPr>
        <w:spacing w:after="0" w:line="240" w:lineRule="auto"/>
        <w:rPr>
          <w:rFonts w:ascii="Times New Roman" w:hAnsi="Times New Roman" w:cs="Times New Roman"/>
        </w:rPr>
      </w:pPr>
      <w:r w:rsidRPr="000039CA">
        <w:rPr>
          <w:rFonts w:ascii="Times New Roman" w:hAnsi="Times New Roman" w:cs="Times New Roman"/>
        </w:rPr>
        <w:t xml:space="preserve">A)Tygodnik Powszechny      B)Trybuna Ludu     C) Nasz Dziennik      D)Po Prostu </w:t>
      </w:r>
    </w:p>
    <w:p w:rsidR="00EC4473" w:rsidRPr="000039CA" w:rsidRDefault="00EC4473" w:rsidP="00EC4473">
      <w:pPr>
        <w:pStyle w:val="Tekstpodstawowy"/>
        <w:rPr>
          <w:szCs w:val="22"/>
        </w:rPr>
      </w:pPr>
      <w:r w:rsidRPr="000039CA">
        <w:rPr>
          <w:b/>
          <w:szCs w:val="22"/>
        </w:rPr>
        <w:t>Zmiany  w 1970 roku w PRL polegały na</w:t>
      </w:r>
      <w:r w:rsidRPr="000039CA">
        <w:rPr>
          <w:szCs w:val="22"/>
        </w:rPr>
        <w:t xml:space="preserve">:                                                  </w:t>
      </w:r>
    </w:p>
    <w:p w:rsidR="00EC4473" w:rsidRPr="000039CA" w:rsidRDefault="00EC4473" w:rsidP="00EC4473">
      <w:pPr>
        <w:spacing w:after="0" w:line="240" w:lineRule="auto"/>
        <w:rPr>
          <w:rFonts w:ascii="Times New Roman" w:hAnsi="Times New Roman" w:cs="Times New Roman"/>
        </w:rPr>
      </w:pPr>
      <w:r w:rsidRPr="000039CA">
        <w:rPr>
          <w:rFonts w:ascii="Times New Roman" w:hAnsi="Times New Roman" w:cs="Times New Roman"/>
        </w:rPr>
        <w:t>A)wprowadzeniu demokr</w:t>
      </w:r>
      <w:r>
        <w:rPr>
          <w:rFonts w:ascii="Times New Roman" w:hAnsi="Times New Roman" w:cs="Times New Roman"/>
        </w:rPr>
        <w:t xml:space="preserve">atycznych wyborów w Polsce    </w:t>
      </w:r>
      <w:r w:rsidRPr="000039CA">
        <w:rPr>
          <w:rFonts w:ascii="Times New Roman" w:hAnsi="Times New Roman" w:cs="Times New Roman"/>
        </w:rPr>
        <w:t xml:space="preserve">B)dojściu grupy Gierka od władzy w PZPR </w:t>
      </w:r>
    </w:p>
    <w:p w:rsidR="00EC4473" w:rsidRPr="000039CA" w:rsidRDefault="00EC4473" w:rsidP="00EC4473">
      <w:pPr>
        <w:spacing w:after="0" w:line="240" w:lineRule="auto"/>
        <w:rPr>
          <w:rFonts w:ascii="Times New Roman" w:hAnsi="Times New Roman" w:cs="Times New Roman"/>
        </w:rPr>
      </w:pPr>
      <w:r w:rsidRPr="000039CA">
        <w:rPr>
          <w:rFonts w:ascii="Times New Roman" w:hAnsi="Times New Roman" w:cs="Times New Roman"/>
        </w:rPr>
        <w:t xml:space="preserve">C)zdelegalizowaniu NSZZ „Solidarność”             D)zalegalizowaniu NSZZ „Solidarność” </w:t>
      </w:r>
    </w:p>
    <w:p w:rsidR="00EC4473" w:rsidRPr="00A56C09" w:rsidRDefault="00EC4473" w:rsidP="00EC4473">
      <w:pPr>
        <w:spacing w:after="0" w:line="240" w:lineRule="auto"/>
        <w:ind w:left="284"/>
        <w:rPr>
          <w:rFonts w:ascii="Times New Roman" w:hAnsi="Times New Roman" w:cs="Times New Roman"/>
          <w:b/>
          <w:sz w:val="24"/>
          <w:szCs w:val="24"/>
        </w:rPr>
      </w:pPr>
      <w:r w:rsidRPr="00A56C09">
        <w:rPr>
          <w:rFonts w:ascii="Times New Roman" w:hAnsi="Times New Roman" w:cs="Times New Roman"/>
          <w:b/>
          <w:sz w:val="24"/>
          <w:szCs w:val="24"/>
        </w:rPr>
        <w:t xml:space="preserve">2. Sformułuj dwa kontrargumenty wobec opinii umieszczonych w podpunktach, każdy z nich uzasadnij używając konkretnych faktów historycznych    </w:t>
      </w:r>
    </w:p>
    <w:p w:rsidR="00EC4473" w:rsidRPr="00A56C09" w:rsidRDefault="00EC4473" w:rsidP="00EC4473">
      <w:pPr>
        <w:spacing w:after="0" w:line="240" w:lineRule="auto"/>
        <w:ind w:left="284"/>
        <w:rPr>
          <w:rFonts w:ascii="Times New Roman" w:hAnsi="Times New Roman" w:cs="Times New Roman"/>
          <w:i/>
          <w:sz w:val="24"/>
          <w:szCs w:val="24"/>
        </w:rPr>
      </w:pPr>
      <w:r w:rsidRPr="00A56C09">
        <w:rPr>
          <w:rFonts w:ascii="Times New Roman" w:hAnsi="Times New Roman" w:cs="Times New Roman"/>
          <w:i/>
          <w:sz w:val="24"/>
          <w:szCs w:val="24"/>
        </w:rPr>
        <w:t xml:space="preserve">A) Generał W. Jaruzelski był krwawym komunistycznym dyktatorem, który wprowadzając stan wojenny zniszczył niezależne związki zawodowe by utrzymać w swym ręku władzę w Polsce a kraj w pogłębiającej się zależności od ZSRR .       </w:t>
      </w:r>
    </w:p>
    <w:p w:rsidR="00EC4473" w:rsidRPr="00A56C09" w:rsidRDefault="00EC4473" w:rsidP="00EC4473">
      <w:pPr>
        <w:spacing w:after="0" w:line="240" w:lineRule="auto"/>
        <w:ind w:left="284"/>
        <w:rPr>
          <w:rFonts w:ascii="Times New Roman" w:hAnsi="Times New Roman" w:cs="Times New Roman"/>
          <w:i/>
          <w:sz w:val="24"/>
          <w:szCs w:val="24"/>
        </w:rPr>
      </w:pPr>
      <w:r w:rsidRPr="00A56C09">
        <w:rPr>
          <w:rFonts w:ascii="Times New Roman" w:hAnsi="Times New Roman" w:cs="Times New Roman"/>
          <w:i/>
          <w:sz w:val="24"/>
          <w:szCs w:val="24"/>
        </w:rPr>
        <w:t>B)  Generał W. Jaruzelski ratując Polskę przed krwawą sowiecką interwencją w 1981 roku i zapewniając pokojową transformację ustrojową 8 lat później zasłużył na miano wybitnego męża stanu i prawdziwego polskiego patrioty.</w:t>
      </w:r>
    </w:p>
    <w:p w:rsidR="00EC4473" w:rsidRPr="00A56C09" w:rsidRDefault="00EC4473" w:rsidP="00EC4473">
      <w:pPr>
        <w:spacing w:after="0" w:line="240" w:lineRule="auto"/>
        <w:ind w:left="284"/>
        <w:rPr>
          <w:rFonts w:ascii="Times New Roman" w:hAnsi="Times New Roman" w:cs="Times New Roman"/>
          <w:i/>
          <w:sz w:val="24"/>
          <w:szCs w:val="24"/>
        </w:rPr>
      </w:pPr>
      <w:r w:rsidRPr="00A56C09">
        <w:rPr>
          <w:rFonts w:ascii="Times New Roman" w:hAnsi="Times New Roman" w:cs="Times New Roman"/>
          <w:i/>
          <w:sz w:val="24"/>
          <w:szCs w:val="24"/>
        </w:rPr>
        <w:t>C) Społeczeństwo polskie jako całość wykazało się niezwykłą odwagą ratując tysiące Żydów przed śmiercią z rąk nazistów mimo grożących za taką działalność represji.</w:t>
      </w:r>
    </w:p>
    <w:p w:rsidR="00EC4473" w:rsidRDefault="00EC4473" w:rsidP="00EC4473">
      <w:pPr>
        <w:spacing w:after="0" w:line="240" w:lineRule="auto"/>
        <w:ind w:left="284"/>
        <w:rPr>
          <w:rFonts w:ascii="Times New Roman" w:hAnsi="Times New Roman" w:cs="Times New Roman"/>
          <w:i/>
          <w:sz w:val="24"/>
          <w:szCs w:val="24"/>
        </w:rPr>
      </w:pPr>
      <w:r w:rsidRPr="00A56C09">
        <w:rPr>
          <w:rFonts w:ascii="Times New Roman" w:hAnsi="Times New Roman" w:cs="Times New Roman"/>
          <w:i/>
          <w:sz w:val="24"/>
          <w:szCs w:val="24"/>
        </w:rPr>
        <w:t>D) Będąc członkiem Wielkiej Koalicji Antyhitlerowskiej od początku wojny państwo polskie wojnę te zdecydowanie wygrało zyskując kosztem Niemiec  tereny po Odrę i Nysę Łużycką.</w:t>
      </w:r>
    </w:p>
    <w:p w:rsidR="00EC4473" w:rsidRPr="00A56C09" w:rsidRDefault="00EC4473" w:rsidP="00EC4473">
      <w:pPr>
        <w:spacing w:after="0" w:line="240" w:lineRule="auto"/>
        <w:ind w:left="284"/>
        <w:rPr>
          <w:rFonts w:ascii="Times New Roman" w:hAnsi="Times New Roman" w:cs="Times New Roman"/>
          <w:i/>
          <w:sz w:val="24"/>
          <w:szCs w:val="24"/>
        </w:rPr>
      </w:pPr>
      <w:r>
        <w:rPr>
          <w:rFonts w:ascii="Times New Roman" w:hAnsi="Times New Roman" w:cs="Times New Roman"/>
          <w:i/>
          <w:sz w:val="24"/>
          <w:szCs w:val="24"/>
        </w:rPr>
        <w:t>E) Decyzja o wybuchu Powstania Warszawskiego była słuszna i  nieunikniona, co pozwoliło Polakom umocnić swój patriotyzm i skutecznie opierać się później systemowi komunistycznemu.</w:t>
      </w:r>
    </w:p>
    <w:p w:rsidR="00276C02" w:rsidRDefault="00276C02">
      <w:bookmarkStart w:id="0" w:name="_GoBack"/>
      <w:bookmarkEnd w:id="0"/>
    </w:p>
    <w:sectPr w:rsidR="00276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21469"/>
    <w:multiLevelType w:val="multilevel"/>
    <w:tmpl w:val="87B836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73"/>
    <w:rsid w:val="00276C02"/>
    <w:rsid w:val="00EC4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626E1-A8C3-4218-A688-4BE544D6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47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C4473"/>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semiHidden/>
    <w:rsid w:val="00EC4473"/>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2020-03-02T14:13:00Z</dcterms:created>
  <dcterms:modified xsi:type="dcterms:W3CDTF">2020-03-02T14:15:00Z</dcterms:modified>
</cp:coreProperties>
</file>