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36" w:rsidRPr="00F97040" w:rsidRDefault="006F5536" w:rsidP="008B544A">
      <w:pPr>
        <w:jc w:val="center"/>
        <w:rPr>
          <w:rFonts w:cstheme="minorHAnsi"/>
          <w:b/>
          <w:sz w:val="34"/>
          <w:szCs w:val="34"/>
        </w:rPr>
      </w:pPr>
      <w:bookmarkStart w:id="0" w:name="_GoBack"/>
      <w:bookmarkEnd w:id="0"/>
      <w:r w:rsidRPr="00F97040">
        <w:rPr>
          <w:rFonts w:cstheme="minorHAnsi"/>
          <w:b/>
          <w:sz w:val="34"/>
          <w:szCs w:val="34"/>
        </w:rPr>
        <w:t xml:space="preserve">Zamierzenia dydaktyczno – wychowawcze na miesiąc </w:t>
      </w:r>
      <w:r w:rsidR="008B544A" w:rsidRPr="00F97040">
        <w:rPr>
          <w:rFonts w:cstheme="minorHAnsi"/>
          <w:b/>
          <w:sz w:val="34"/>
          <w:szCs w:val="34"/>
        </w:rPr>
        <w:t>wrzesień</w:t>
      </w:r>
    </w:p>
    <w:p w:rsidR="008B544A" w:rsidRPr="00F97040" w:rsidRDefault="00A458FE" w:rsidP="008B544A">
      <w:pPr>
        <w:jc w:val="center"/>
        <w:rPr>
          <w:rFonts w:cstheme="minorHAnsi"/>
          <w:b/>
          <w:sz w:val="34"/>
          <w:szCs w:val="34"/>
        </w:rPr>
      </w:pPr>
      <w:r w:rsidRPr="00F97040">
        <w:rPr>
          <w:rFonts w:cstheme="minorHAnsi"/>
          <w:b/>
          <w:sz w:val="34"/>
          <w:szCs w:val="34"/>
        </w:rPr>
        <w:t>dla grupy 5</w:t>
      </w:r>
      <w:r w:rsidR="008B544A" w:rsidRPr="00F97040">
        <w:rPr>
          <w:rFonts w:cstheme="minorHAnsi"/>
          <w:b/>
          <w:sz w:val="34"/>
          <w:szCs w:val="34"/>
        </w:rPr>
        <w:t>-latków</w:t>
      </w:r>
    </w:p>
    <w:p w:rsidR="00F97040" w:rsidRPr="00F97040" w:rsidRDefault="006F5536" w:rsidP="00F97040">
      <w:pPr>
        <w:rPr>
          <w:rFonts w:cstheme="minorHAnsi"/>
          <w:b/>
          <w:sz w:val="24"/>
          <w:szCs w:val="24"/>
        </w:rPr>
      </w:pPr>
      <w:r w:rsidRPr="00F97040">
        <w:rPr>
          <w:rFonts w:cstheme="minorHAnsi"/>
          <w:b/>
          <w:sz w:val="24"/>
          <w:szCs w:val="24"/>
        </w:rPr>
        <w:t xml:space="preserve">I. </w:t>
      </w:r>
      <w:r w:rsidR="00F97040" w:rsidRPr="00F97040">
        <w:rPr>
          <w:rFonts w:cstheme="minorHAnsi"/>
          <w:b/>
          <w:color w:val="000000"/>
          <w:sz w:val="24"/>
        </w:rPr>
        <w:t>Przyjaciele w przedszkolu.</w:t>
      </w:r>
    </w:p>
    <w:p w:rsidR="00F97040" w:rsidRPr="00F97040" w:rsidRDefault="00F97040" w:rsidP="00F97040">
      <w:pPr>
        <w:pStyle w:val="Akapitzlist"/>
        <w:numPr>
          <w:ilvl w:val="0"/>
          <w:numId w:val="4"/>
        </w:numPr>
        <w:tabs>
          <w:tab w:val="left" w:pos="5880"/>
        </w:tabs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>wdrażanie do uczestnictwa w zabawach integracyjnych, ruchowych i muzycznych</w:t>
      </w:r>
    </w:p>
    <w:p w:rsidR="00F97040" w:rsidRPr="00F97040" w:rsidRDefault="00F97040" w:rsidP="00F97040">
      <w:pPr>
        <w:pStyle w:val="Akapitzlist"/>
        <w:numPr>
          <w:ilvl w:val="0"/>
          <w:numId w:val="4"/>
        </w:numPr>
        <w:tabs>
          <w:tab w:val="left" w:pos="5880"/>
        </w:tabs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>wdrażanie do bezpiecznego i poprawnego wykonywania ćwiczeń gimnastycznych</w:t>
      </w:r>
    </w:p>
    <w:p w:rsidR="00F97040" w:rsidRPr="00F97040" w:rsidRDefault="00F97040" w:rsidP="00F97040">
      <w:pPr>
        <w:pStyle w:val="Akapitzlist"/>
        <w:numPr>
          <w:ilvl w:val="0"/>
          <w:numId w:val="4"/>
        </w:numPr>
        <w:tabs>
          <w:tab w:val="left" w:pos="5880"/>
        </w:tabs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 xml:space="preserve">kształtowanie pożądanych </w:t>
      </w:r>
      <w:proofErr w:type="spellStart"/>
      <w:r w:rsidRPr="00F97040">
        <w:rPr>
          <w:rFonts w:cstheme="minorHAnsi"/>
          <w:sz w:val="24"/>
          <w:szCs w:val="24"/>
        </w:rPr>
        <w:t>zachowań</w:t>
      </w:r>
      <w:proofErr w:type="spellEnd"/>
      <w:r w:rsidRPr="00F97040">
        <w:rPr>
          <w:rFonts w:cstheme="minorHAnsi"/>
          <w:sz w:val="24"/>
          <w:szCs w:val="24"/>
        </w:rPr>
        <w:t>, respektowanie norm społecznych - wypracowanie kontraktu grupy</w:t>
      </w:r>
    </w:p>
    <w:p w:rsidR="00F97040" w:rsidRPr="00F97040" w:rsidRDefault="00F97040" w:rsidP="00F97040">
      <w:pPr>
        <w:pStyle w:val="Akapitzlist"/>
        <w:numPr>
          <w:ilvl w:val="0"/>
          <w:numId w:val="4"/>
        </w:numPr>
        <w:tabs>
          <w:tab w:val="left" w:pos="5880"/>
        </w:tabs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 xml:space="preserve">wdrażanie do przestrzegania ustalonych reguł i zasad obowiązujących podczas pobytu w przedszkolu </w:t>
      </w:r>
    </w:p>
    <w:p w:rsidR="00F97040" w:rsidRPr="00F97040" w:rsidRDefault="00F97040" w:rsidP="00F97040">
      <w:pPr>
        <w:pStyle w:val="Akapitzlist"/>
        <w:numPr>
          <w:ilvl w:val="0"/>
          <w:numId w:val="4"/>
        </w:numPr>
        <w:tabs>
          <w:tab w:val="left" w:pos="5880"/>
        </w:tabs>
        <w:spacing w:after="0" w:line="480" w:lineRule="auto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 xml:space="preserve">wdrażanie do wypowiadania się na określony temat </w:t>
      </w:r>
    </w:p>
    <w:p w:rsidR="002C043A" w:rsidRPr="00F97040" w:rsidRDefault="006F5536" w:rsidP="00F97040">
      <w:pPr>
        <w:rPr>
          <w:rFonts w:cstheme="minorHAnsi"/>
          <w:b/>
          <w:sz w:val="24"/>
          <w:szCs w:val="24"/>
        </w:rPr>
      </w:pPr>
      <w:r w:rsidRPr="00F97040">
        <w:rPr>
          <w:rFonts w:cstheme="minorHAnsi"/>
          <w:b/>
          <w:sz w:val="24"/>
          <w:szCs w:val="24"/>
        </w:rPr>
        <w:t xml:space="preserve">II. </w:t>
      </w:r>
      <w:r w:rsidR="00F97040" w:rsidRPr="00F97040">
        <w:rPr>
          <w:rFonts w:cstheme="minorHAnsi"/>
          <w:b/>
          <w:sz w:val="24"/>
          <w:szCs w:val="24"/>
        </w:rPr>
        <w:t>Jesteśmy bezpieczni.</w:t>
      </w:r>
    </w:p>
    <w:p w:rsidR="00F97040" w:rsidRPr="00F97040" w:rsidRDefault="00F97040" w:rsidP="00F97040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 xml:space="preserve">aktywny udział w zabawach integracyjnych, ruchowych i muzycznych  </w:t>
      </w:r>
    </w:p>
    <w:p w:rsidR="00F97040" w:rsidRPr="00F97040" w:rsidRDefault="00F97040" w:rsidP="00F97040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 xml:space="preserve">wdrażanie do proszenia o pomoc w sytuacjach trudnych </w:t>
      </w:r>
    </w:p>
    <w:p w:rsidR="00F97040" w:rsidRPr="00F97040" w:rsidRDefault="00F97040" w:rsidP="00F97040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>wdrażanie do radzenia sobie w nowych sytuacjach</w:t>
      </w:r>
    </w:p>
    <w:p w:rsidR="00F97040" w:rsidRPr="00F97040" w:rsidRDefault="00F97040" w:rsidP="00F97040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>kształtowanie umiejętności społecznych – posługiwanie się imieniem i nazwiskiem, znajomość zasad poruszania się w terenie zabudowanym (droga dziecka z domu do przedszkola i z przedszkola do domu, znajomość zasad przechodzenia przez jezdnię)</w:t>
      </w:r>
    </w:p>
    <w:p w:rsidR="00F97040" w:rsidRPr="00F97040" w:rsidRDefault="00F97040" w:rsidP="00F97040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 xml:space="preserve">wdrażanie do oceny własnego zachowania w kontekście podjętych czynności i zadań oraz przyjętych norm grupowych; przyjmowanie, tworzenie i respektowanie zasad zabawy w grupie </w:t>
      </w:r>
    </w:p>
    <w:p w:rsidR="00F97040" w:rsidRPr="00F97040" w:rsidRDefault="00F97040" w:rsidP="00F97040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 xml:space="preserve">kształtowanie umiejętności komunikowania się z dziećmi i dorosłymi, wyrażania swoich oczekiwań społecznych wobec innych osób, grupy  </w:t>
      </w:r>
    </w:p>
    <w:p w:rsidR="00E90031" w:rsidRDefault="00E90031" w:rsidP="00E90031">
      <w:pPr>
        <w:spacing w:line="240" w:lineRule="auto"/>
        <w:rPr>
          <w:rFonts w:cstheme="minorHAnsi"/>
          <w:b/>
          <w:sz w:val="24"/>
          <w:szCs w:val="24"/>
        </w:rPr>
      </w:pPr>
    </w:p>
    <w:p w:rsidR="002C043A" w:rsidRPr="00F97040" w:rsidRDefault="006E78BB" w:rsidP="00F97040">
      <w:pPr>
        <w:rPr>
          <w:rFonts w:cstheme="minorHAnsi"/>
          <w:b/>
          <w:sz w:val="24"/>
          <w:szCs w:val="24"/>
        </w:rPr>
      </w:pPr>
      <w:r w:rsidRPr="00F97040">
        <w:rPr>
          <w:rFonts w:cstheme="minorHAnsi"/>
          <w:b/>
          <w:sz w:val="24"/>
          <w:szCs w:val="24"/>
        </w:rPr>
        <w:t xml:space="preserve">III. </w:t>
      </w:r>
      <w:r w:rsidR="00F97040" w:rsidRPr="00F97040">
        <w:rPr>
          <w:rFonts w:cstheme="minorHAnsi"/>
          <w:b/>
          <w:color w:val="000000"/>
          <w:sz w:val="24"/>
        </w:rPr>
        <w:t>Razem się bawimy.</w:t>
      </w:r>
    </w:p>
    <w:p w:rsidR="00F97040" w:rsidRPr="00F97040" w:rsidRDefault="00F97040" w:rsidP="00F97040">
      <w:pPr>
        <w:pStyle w:val="Akapitzlist"/>
        <w:numPr>
          <w:ilvl w:val="0"/>
          <w:numId w:val="7"/>
        </w:numPr>
        <w:rPr>
          <w:rFonts w:cstheme="minorHAnsi"/>
        </w:rPr>
      </w:pPr>
      <w:r w:rsidRPr="00F97040">
        <w:rPr>
          <w:rFonts w:cstheme="minorHAnsi"/>
          <w:sz w:val="24"/>
          <w:szCs w:val="24"/>
        </w:rPr>
        <w:t>wdrażanie do aktywnego uczestnictwa w zabawach ruchowych, konstrukcyjnych, naśladowczych</w:t>
      </w:r>
    </w:p>
    <w:p w:rsidR="00F97040" w:rsidRPr="00F97040" w:rsidRDefault="00F97040" w:rsidP="00F97040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>kształtowanie umiejętności rozpoznawania, nazywania oraz rozumienia emocji i uczuć własnych i innych ludzi</w:t>
      </w:r>
    </w:p>
    <w:p w:rsidR="00F97040" w:rsidRPr="00F97040" w:rsidRDefault="00F97040" w:rsidP="00F97040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 xml:space="preserve">kształtowanie umiejętności budowania relacji rówieśniczych w swobodnej zabawie (zmiana osób w parze, zmiana ról w grupie)   </w:t>
      </w:r>
    </w:p>
    <w:p w:rsidR="00F97040" w:rsidRPr="00F97040" w:rsidRDefault="00F97040" w:rsidP="00E90031">
      <w:pPr>
        <w:pStyle w:val="Akapitzlist"/>
        <w:numPr>
          <w:ilvl w:val="0"/>
          <w:numId w:val="7"/>
        </w:numPr>
        <w:spacing w:after="0" w:line="480" w:lineRule="auto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 xml:space="preserve">wdrażanie do przestrzegania ustalonych zasad podczas zabawy  </w:t>
      </w:r>
    </w:p>
    <w:p w:rsidR="002C043A" w:rsidRPr="00F97040" w:rsidRDefault="000446B7" w:rsidP="00F97040">
      <w:pPr>
        <w:rPr>
          <w:rFonts w:cstheme="minorHAnsi"/>
          <w:b/>
          <w:sz w:val="24"/>
          <w:szCs w:val="24"/>
        </w:rPr>
      </w:pPr>
      <w:r w:rsidRPr="00F97040">
        <w:rPr>
          <w:rFonts w:cstheme="minorHAnsi"/>
          <w:b/>
          <w:sz w:val="24"/>
          <w:szCs w:val="24"/>
        </w:rPr>
        <w:t xml:space="preserve">IV. </w:t>
      </w:r>
      <w:r w:rsidR="00F97040" w:rsidRPr="00F97040">
        <w:rPr>
          <w:rFonts w:cstheme="minorHAnsi"/>
          <w:b/>
          <w:color w:val="000000"/>
          <w:sz w:val="24"/>
        </w:rPr>
        <w:t>Różni ludzie to my.</w:t>
      </w:r>
    </w:p>
    <w:p w:rsidR="00F97040" w:rsidRPr="00F97040" w:rsidRDefault="00F97040" w:rsidP="00F97040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>budowanie świadomości przynależności do grupy przedszkolnej</w:t>
      </w:r>
    </w:p>
    <w:p w:rsidR="00F97040" w:rsidRPr="00F97040" w:rsidRDefault="00F97040" w:rsidP="00F97040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>kształtowanie umiejętności stosowania zwrotów grzecznościowych wobec koleżanek, kolegów i dorosłych</w:t>
      </w:r>
    </w:p>
    <w:p w:rsidR="00F97040" w:rsidRPr="00F97040" w:rsidRDefault="00F97040" w:rsidP="00F97040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>budowanie pozytywnych relacji rówieśniczych</w:t>
      </w:r>
    </w:p>
    <w:p w:rsidR="00F97040" w:rsidRPr="00E90031" w:rsidRDefault="00F97040" w:rsidP="00F97040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F97040">
        <w:rPr>
          <w:rFonts w:cstheme="minorHAnsi"/>
          <w:sz w:val="24"/>
          <w:szCs w:val="24"/>
        </w:rPr>
        <w:t>wdrażanie do respektowania norm społecznych zawartych w kontrakcie grupowym (czekanie na swoją kolej, ustępowanie, pomaganie słabszym/potrzebującym)</w:t>
      </w:r>
    </w:p>
    <w:sectPr w:rsidR="00F97040" w:rsidRPr="00E90031" w:rsidSect="00F97040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87E"/>
    <w:multiLevelType w:val="hybridMultilevel"/>
    <w:tmpl w:val="262C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094"/>
    <w:multiLevelType w:val="hybridMultilevel"/>
    <w:tmpl w:val="4FEC7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3226"/>
    <w:multiLevelType w:val="hybridMultilevel"/>
    <w:tmpl w:val="4330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AA5"/>
    <w:multiLevelType w:val="hybridMultilevel"/>
    <w:tmpl w:val="1DB4C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1D1B"/>
    <w:multiLevelType w:val="hybridMultilevel"/>
    <w:tmpl w:val="9D16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5E3D"/>
    <w:multiLevelType w:val="hybridMultilevel"/>
    <w:tmpl w:val="0A165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5128C"/>
    <w:multiLevelType w:val="hybridMultilevel"/>
    <w:tmpl w:val="63FC16DC"/>
    <w:lvl w:ilvl="0" w:tplc="8DBAB56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E012E"/>
    <w:multiLevelType w:val="hybridMultilevel"/>
    <w:tmpl w:val="C0CA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1693D"/>
    <w:multiLevelType w:val="hybridMultilevel"/>
    <w:tmpl w:val="361655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0725C6A"/>
    <w:multiLevelType w:val="hybridMultilevel"/>
    <w:tmpl w:val="561C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4419F"/>
    <w:multiLevelType w:val="hybridMultilevel"/>
    <w:tmpl w:val="6CCC6916"/>
    <w:lvl w:ilvl="0" w:tplc="23F6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D6539"/>
    <w:multiLevelType w:val="hybridMultilevel"/>
    <w:tmpl w:val="58F2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71A0B"/>
    <w:multiLevelType w:val="hybridMultilevel"/>
    <w:tmpl w:val="7AFEE01A"/>
    <w:lvl w:ilvl="0" w:tplc="8DBAB56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36"/>
    <w:rsid w:val="000446B7"/>
    <w:rsid w:val="001F1208"/>
    <w:rsid w:val="002825B1"/>
    <w:rsid w:val="002C043A"/>
    <w:rsid w:val="00432B6D"/>
    <w:rsid w:val="006509F8"/>
    <w:rsid w:val="006B3A0C"/>
    <w:rsid w:val="006E78BB"/>
    <w:rsid w:val="006F5536"/>
    <w:rsid w:val="00766ED1"/>
    <w:rsid w:val="008B544A"/>
    <w:rsid w:val="00A458FE"/>
    <w:rsid w:val="00A72B55"/>
    <w:rsid w:val="00B03ACF"/>
    <w:rsid w:val="00BB1E90"/>
    <w:rsid w:val="00BF09ED"/>
    <w:rsid w:val="00C22A25"/>
    <w:rsid w:val="00D23DEA"/>
    <w:rsid w:val="00DA3273"/>
    <w:rsid w:val="00E90031"/>
    <w:rsid w:val="00EF0B9A"/>
    <w:rsid w:val="00F15CDE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53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C043A"/>
    <w:pPr>
      <w:widowControl w:val="0"/>
      <w:shd w:val="clear" w:color="auto" w:fill="FFFFFF"/>
      <w:autoSpaceDE w:val="0"/>
      <w:autoSpaceDN w:val="0"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043A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53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C043A"/>
    <w:pPr>
      <w:widowControl w:val="0"/>
      <w:shd w:val="clear" w:color="auto" w:fill="FFFFFF"/>
      <w:autoSpaceDE w:val="0"/>
      <w:autoSpaceDN w:val="0"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043A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2FF7-A64B-4403-A555-C1086198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2021-09-05T16:41:00Z</dcterms:created>
  <dcterms:modified xsi:type="dcterms:W3CDTF">2021-09-05T16:41:00Z</dcterms:modified>
</cp:coreProperties>
</file>