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BE" w:rsidRDefault="000A5B78" w:rsidP="00453DBE">
      <w:pPr>
        <w:jc w:val="center"/>
        <w:rPr>
          <w:b/>
          <w:bCs/>
        </w:rPr>
      </w:pPr>
      <w:r w:rsidRPr="000A5B78">
        <w:rPr>
          <w:b/>
          <w:bCs/>
        </w:rPr>
        <w:t xml:space="preserve">PROCEDURY BEZPIECZEŃSTWA NA TERENIE </w:t>
      </w:r>
      <w:r>
        <w:rPr>
          <w:b/>
          <w:bCs/>
        </w:rPr>
        <w:t>SZKOŁY PODSTAWOWEJ  IM. STEFANA KARDYNAŁA WYSZYŃSKIEGO W WILCZOPOLU-KOLONII</w:t>
      </w:r>
    </w:p>
    <w:p w:rsidR="000A5B78" w:rsidRPr="00453DBE" w:rsidRDefault="000A5B78" w:rsidP="00453DBE">
      <w:pPr>
        <w:jc w:val="center"/>
        <w:rPr>
          <w:b/>
        </w:rPr>
      </w:pPr>
      <w:r w:rsidRPr="00453DBE">
        <w:rPr>
          <w:b/>
          <w:bCs/>
        </w:rPr>
        <w:t>W RAM</w:t>
      </w:r>
      <w:bookmarkStart w:id="0" w:name="_GoBack"/>
      <w:bookmarkEnd w:id="0"/>
      <w:r w:rsidRPr="00453DBE">
        <w:rPr>
          <w:b/>
          <w:bCs/>
        </w:rPr>
        <w:t>ACH ORGANIZOWANIA KONSULTACJI  DLA UCZNIÓW KLAS IV – VIII</w:t>
      </w:r>
      <w:r w:rsidRPr="00453DBE">
        <w:rPr>
          <w:b/>
        </w:rPr>
        <w:t xml:space="preserve"> </w:t>
      </w:r>
      <w:r w:rsidRPr="00453DBE">
        <w:rPr>
          <w:b/>
          <w:bCs/>
        </w:rPr>
        <w:t>OD DNIA 25.05.2020</w:t>
      </w:r>
    </w:p>
    <w:p w:rsidR="000A5B78" w:rsidRPr="000A5B78" w:rsidRDefault="000A5B78" w:rsidP="000A5B78">
      <w:r w:rsidRPr="000A5B78">
        <w:rPr>
          <w:b/>
          <w:bCs/>
        </w:rPr>
        <w:t> </w:t>
      </w:r>
    </w:p>
    <w:p w:rsidR="000A5B78" w:rsidRPr="000A5B78" w:rsidRDefault="000A5B78" w:rsidP="000A5B78">
      <w:pPr>
        <w:numPr>
          <w:ilvl w:val="0"/>
          <w:numId w:val="1"/>
        </w:numPr>
      </w:pPr>
      <w:r w:rsidRPr="000A5B78">
        <w:rPr>
          <w:b/>
          <w:bCs/>
        </w:rPr>
        <w:t>Informacje ogólne:</w:t>
      </w:r>
    </w:p>
    <w:p w:rsidR="000A5B78" w:rsidRPr="000A5B78" w:rsidRDefault="000A5B78" w:rsidP="000A5B78">
      <w:pPr>
        <w:numPr>
          <w:ilvl w:val="0"/>
          <w:numId w:val="1"/>
        </w:numPr>
      </w:pPr>
      <w:r w:rsidRPr="000A5B78">
        <w:t xml:space="preserve">Od 25.05. zaczynają się dobrowolne konsultacje dla uczniów klas VIII zgodnie z harmonogramem znajdującym się na stronie szkoły w zakładce </w:t>
      </w:r>
      <w:r w:rsidR="00C90C90" w:rsidRPr="000A5B78">
        <w:rPr>
          <w:b/>
        </w:rPr>
        <w:t>„</w:t>
      </w:r>
      <w:proofErr w:type="spellStart"/>
      <w:r w:rsidR="00C90C90" w:rsidRPr="000A5B78">
        <w:rPr>
          <w:b/>
        </w:rPr>
        <w:t>koronawirus</w:t>
      </w:r>
      <w:proofErr w:type="spellEnd"/>
      <w:r w:rsidR="00C90C90">
        <w:t xml:space="preserve">” lub </w:t>
      </w:r>
      <w:r w:rsidR="00C90C90" w:rsidRPr="000A5B78">
        <w:t xml:space="preserve">wiadomości w </w:t>
      </w:r>
      <w:proofErr w:type="spellStart"/>
      <w:r w:rsidR="00C90C90" w:rsidRPr="000A5B78">
        <w:t>Librusie</w:t>
      </w:r>
      <w:proofErr w:type="spellEnd"/>
      <w:r w:rsidR="00C90C90" w:rsidRPr="000A5B78">
        <w:t xml:space="preserve">– </w:t>
      </w:r>
      <w:r w:rsidR="00C90C90" w:rsidRPr="00C90C90">
        <w:rPr>
          <w:b/>
        </w:rPr>
        <w:t>harmonogram konsultacji danego nauczyciela</w:t>
      </w:r>
      <w:r w:rsidRPr="000A5B78">
        <w:t>. Konsultacje on-line odbywają się jak dotychczas.</w:t>
      </w:r>
    </w:p>
    <w:p w:rsidR="000A5B78" w:rsidRPr="000A5B78" w:rsidRDefault="000A5B78" w:rsidP="000A5B78">
      <w:pPr>
        <w:numPr>
          <w:ilvl w:val="0"/>
          <w:numId w:val="1"/>
        </w:numPr>
      </w:pPr>
      <w:r w:rsidRPr="000A5B78">
        <w:t xml:space="preserve">Od 1.06. w konsultacjach może uczestniczyć każdy uczeń </w:t>
      </w:r>
      <w:r>
        <w:t>Szkoły Podstawowej im. Stefana Kardynała Wyszyńskiego w Wilczopolu-Kolonii</w:t>
      </w:r>
      <w:r w:rsidRPr="000A5B78">
        <w:t>. Konsultacje są dobrowolne, a nie obowiązkowe. W dalszym ciągu odbywają się konsultacje on-line.</w:t>
      </w:r>
    </w:p>
    <w:p w:rsidR="000A5B78" w:rsidRPr="000A5B78" w:rsidRDefault="000A5B78" w:rsidP="000A5B78">
      <w:pPr>
        <w:numPr>
          <w:ilvl w:val="0"/>
          <w:numId w:val="1"/>
        </w:numPr>
      </w:pPr>
      <w:r w:rsidRPr="000A5B78">
        <w:t>W konsultacjach może uczestniczyć tylko uczeń zdrowy, bez objawów chorobowych. W spotkaniu w szkole nie może uczestniczyć uczeń który przebywa na kwarantannie i którego rodzina przebywa na kwarantannie.</w:t>
      </w:r>
    </w:p>
    <w:p w:rsidR="000A5B78" w:rsidRPr="000A5B78" w:rsidRDefault="000A5B78" w:rsidP="000A5B78">
      <w:pPr>
        <w:numPr>
          <w:ilvl w:val="0"/>
          <w:numId w:val="1"/>
        </w:numPr>
      </w:pPr>
      <w:r w:rsidRPr="000A5B78">
        <w:t xml:space="preserve">Uczeń, który będzie łamał obowiązujące w </w:t>
      </w:r>
      <w:r>
        <w:t>Szko</w:t>
      </w:r>
      <w:r>
        <w:t xml:space="preserve">le </w:t>
      </w:r>
      <w:r>
        <w:t>Podstawowej im. Stefana Kardynała Wyszyńskiego w Wilczopolu-Kolonii</w:t>
      </w:r>
      <w:r w:rsidRPr="000A5B78">
        <w:t xml:space="preserve"> zasady może uczestniczyć w konsultacjach tylko pod opieką rodzica.</w:t>
      </w:r>
    </w:p>
    <w:p w:rsidR="000A5B78" w:rsidRPr="000A5B78" w:rsidRDefault="000A5B78" w:rsidP="000A5B78">
      <w:pPr>
        <w:numPr>
          <w:ilvl w:val="0"/>
          <w:numId w:val="1"/>
        </w:numPr>
      </w:pPr>
      <w:r w:rsidRPr="000A5B78">
        <w:t>Cele konsultacji w szkole to: poprawa ocen i wyjaśnienie zagadnień niezrozumiałych, których nie da się rozwiązać poprzez konsultacje on-line.</w:t>
      </w:r>
    </w:p>
    <w:p w:rsidR="000A5B78" w:rsidRPr="000A5B78" w:rsidRDefault="000A5B78" w:rsidP="000A5B78">
      <w:r w:rsidRPr="000A5B78">
        <w:rPr>
          <w:u w:val="single"/>
        </w:rPr>
        <w:t>Zadania rodziców:</w:t>
      </w:r>
    </w:p>
    <w:p w:rsidR="000A5B78" w:rsidRPr="000A5B78" w:rsidRDefault="000A5B78" w:rsidP="000A5B78">
      <w:pPr>
        <w:numPr>
          <w:ilvl w:val="0"/>
          <w:numId w:val="2"/>
        </w:numPr>
      </w:pPr>
      <w:r w:rsidRPr="000A5B78">
        <w:t xml:space="preserve">Poinformowanie </w:t>
      </w:r>
      <w:r>
        <w:t>Szkoły</w:t>
      </w:r>
      <w:r w:rsidRPr="000A5B78">
        <w:t>, jeśli w ciągu ostatnich 3 miesięcy zmianie uległ numer telefonu.</w:t>
      </w:r>
    </w:p>
    <w:p w:rsidR="000A5B78" w:rsidRPr="000A5B78" w:rsidRDefault="000A5B78" w:rsidP="000A5B78">
      <w:pPr>
        <w:numPr>
          <w:ilvl w:val="0"/>
          <w:numId w:val="2"/>
        </w:numPr>
      </w:pPr>
      <w:r w:rsidRPr="000A5B78">
        <w:t xml:space="preserve">Natychmiastowe poinformowanie dyrektora szkoły, jeśli u ucznia (lub jego rodziny), który korzystał z konsultacji wykryto </w:t>
      </w:r>
      <w:proofErr w:type="spellStart"/>
      <w:r w:rsidRPr="000A5B78">
        <w:t>koronawirusa</w:t>
      </w:r>
      <w:proofErr w:type="spellEnd"/>
      <w:r w:rsidRPr="000A5B78">
        <w:t>.</w:t>
      </w:r>
    </w:p>
    <w:p w:rsidR="000A5B78" w:rsidRPr="000A5B78" w:rsidRDefault="000A5B78" w:rsidP="000A5B78">
      <w:pPr>
        <w:numPr>
          <w:ilvl w:val="0"/>
          <w:numId w:val="2"/>
        </w:numPr>
      </w:pPr>
      <w:r w:rsidRPr="000A5B78">
        <w:t>Zaopatrzenie dziecka w maseczkę.</w:t>
      </w:r>
    </w:p>
    <w:p w:rsidR="000A5B78" w:rsidRPr="000A5B78" w:rsidRDefault="000A5B78" w:rsidP="000A5B78">
      <w:pPr>
        <w:numPr>
          <w:ilvl w:val="0"/>
          <w:numId w:val="2"/>
        </w:numPr>
      </w:pPr>
      <w:r w:rsidRPr="000A5B78">
        <w:t>Dopilnowanie, aby uczeń nie wychodził na konsultacje zbyt wcześnie i nie stał pod szkołą.</w:t>
      </w:r>
    </w:p>
    <w:p w:rsidR="000A5B78" w:rsidRPr="000A5B78" w:rsidRDefault="000A5B78" w:rsidP="000A5B78">
      <w:pPr>
        <w:numPr>
          <w:ilvl w:val="0"/>
          <w:numId w:val="2"/>
        </w:numPr>
      </w:pPr>
      <w:r w:rsidRPr="000A5B78">
        <w:t xml:space="preserve">Dostarcza do placówki uzupełnioną Deklarację oraz Oświadczenie rodzica/ opiekuna prawnego stanowiące załącznik nr 1  oraz załącznik nr 2 (do pobrania ze strony szkoły </w:t>
      </w:r>
      <w:r>
        <w:t>:</w:t>
      </w:r>
      <w:hyperlink r:id="rId5" w:history="1">
        <w:r w:rsidRPr="000A5B78">
          <w:rPr>
            <w:color w:val="0000FF"/>
            <w:u w:val="single"/>
          </w:rPr>
          <w:t>https://spwilczopole.edupage.org/</w:t>
        </w:r>
      </w:hyperlink>
      <w:r w:rsidRPr="000A5B78">
        <w:t>. Scan lub zdjęcie oświadczenia i deklaracji przesyła mailem na adres : </w:t>
      </w:r>
      <w:r>
        <w:t xml:space="preserve"> </w:t>
      </w:r>
      <w:r w:rsidRPr="000A5B78">
        <w:rPr>
          <w:b/>
          <w:color w:val="000000" w:themeColor="text1"/>
        </w:rPr>
        <w:t>wilczopolesp@wp.pl</w:t>
      </w:r>
      <w:r w:rsidRPr="000A5B78">
        <w:rPr>
          <w:color w:val="000000" w:themeColor="text1"/>
        </w:rPr>
        <w:t xml:space="preserve">  </w:t>
      </w:r>
      <w:r w:rsidRPr="000A5B78">
        <w:t>lub uczeń dostarcza do sekretariatu szkoły w dniu przyjścia na konsultacje.</w:t>
      </w:r>
    </w:p>
    <w:p w:rsidR="000A5B78" w:rsidRPr="000A5B78" w:rsidRDefault="000A5B78" w:rsidP="000A5B78">
      <w:r w:rsidRPr="000A5B78">
        <w:rPr>
          <w:u w:val="single"/>
        </w:rPr>
        <w:t>Zadania uczniów:</w:t>
      </w:r>
    </w:p>
    <w:p w:rsidR="000A5B78" w:rsidRPr="000A5B78" w:rsidRDefault="000A5B78" w:rsidP="000A5B78">
      <w:pPr>
        <w:numPr>
          <w:ilvl w:val="0"/>
          <w:numId w:val="3"/>
        </w:numPr>
      </w:pPr>
      <w:r w:rsidRPr="000A5B78">
        <w:t xml:space="preserve">Uczeń, które chce poprawić ocenę, czy uzyskać wyjaśnienie na temat niezrozumiałych treści, jeśli konsultacje on-line są niewystarczające, sprawdza na stronie szkoły, w zakładce </w:t>
      </w:r>
      <w:r w:rsidRPr="000A5B78">
        <w:rPr>
          <w:b/>
        </w:rPr>
        <w:t>„</w:t>
      </w:r>
      <w:proofErr w:type="spellStart"/>
      <w:r w:rsidRPr="000A5B78">
        <w:rPr>
          <w:b/>
        </w:rPr>
        <w:t>koronawirus</w:t>
      </w:r>
      <w:proofErr w:type="spellEnd"/>
      <w:r>
        <w:t xml:space="preserve">” lub </w:t>
      </w:r>
      <w:r w:rsidRPr="000A5B78">
        <w:t xml:space="preserve">wiadomości w </w:t>
      </w:r>
      <w:proofErr w:type="spellStart"/>
      <w:r w:rsidRPr="000A5B78">
        <w:t>Librusie</w:t>
      </w:r>
      <w:proofErr w:type="spellEnd"/>
      <w:r w:rsidRPr="000A5B78">
        <w:t>– harmonogram konsultacji danego nauczyciela.</w:t>
      </w:r>
    </w:p>
    <w:p w:rsidR="000A5B78" w:rsidRPr="000A5B78" w:rsidRDefault="000A5B78" w:rsidP="000A5B78">
      <w:pPr>
        <w:numPr>
          <w:ilvl w:val="0"/>
          <w:numId w:val="3"/>
        </w:numPr>
      </w:pPr>
      <w:r w:rsidRPr="000A5B78">
        <w:t xml:space="preserve">Zawiadamia nauczyciela poprzez </w:t>
      </w:r>
      <w:proofErr w:type="spellStart"/>
      <w:r w:rsidRPr="000A5B78">
        <w:t>Librusa</w:t>
      </w:r>
      <w:proofErr w:type="spellEnd"/>
      <w:r w:rsidRPr="000A5B78">
        <w:t xml:space="preserve">, że chce uczestniczyć w konsultacjach oraz podaje informację w jakim celu. Jeśli poprawia ocenę, podaje zakres tematyczny, tak, aby nauczyciel przed konsultacjami mógł wydrukować sprawdzian. W przypadku, gdy prosi o wyjaśnienie </w:t>
      </w:r>
      <w:r w:rsidRPr="000A5B78">
        <w:lastRenderedPageBreak/>
        <w:t>niezrozumiałych treści, podaje ich zakres. Informacje te przesyła nauczycielowi dwa dni przed konsultacjami.</w:t>
      </w:r>
    </w:p>
    <w:p w:rsidR="000A5B78" w:rsidRPr="000A5B78" w:rsidRDefault="000A5B78" w:rsidP="000A5B78">
      <w:pPr>
        <w:numPr>
          <w:ilvl w:val="0"/>
          <w:numId w:val="3"/>
        </w:numPr>
      </w:pPr>
      <w:r w:rsidRPr="000A5B78">
        <w:t>Może mieć miejsce sytuacja, że z uwagi na przekroczenie dozwolonej liczby uczestników, uczeń będzie musiał skorzystać z innego terminu konsultacji.</w:t>
      </w:r>
    </w:p>
    <w:p w:rsidR="000A5B78" w:rsidRPr="000A5B78" w:rsidRDefault="000A5B78" w:rsidP="000A5B78">
      <w:pPr>
        <w:numPr>
          <w:ilvl w:val="0"/>
          <w:numId w:val="3"/>
        </w:numPr>
      </w:pPr>
      <w:r w:rsidRPr="000A5B78">
        <w:t xml:space="preserve">Uczeń przychodzi do szkoły </w:t>
      </w:r>
      <w:r w:rsidR="00AB5F5E">
        <w:t xml:space="preserve">ok. 5 min przed rozpoczęciem zajęć </w:t>
      </w:r>
      <w:r w:rsidRPr="000A5B78">
        <w:t>, wejście nie będzie otwierane wcześniej, aby uczniowie nie tłoczyli się na korytarzach.</w:t>
      </w:r>
    </w:p>
    <w:p w:rsidR="000A5B78" w:rsidRPr="000A5B78" w:rsidRDefault="000A5B78" w:rsidP="000A5B78">
      <w:pPr>
        <w:numPr>
          <w:ilvl w:val="0"/>
          <w:numId w:val="3"/>
        </w:numPr>
      </w:pPr>
      <w:r w:rsidRPr="000A5B78">
        <w:t>Wchodząc do szkoły każdy uczeń zachowuje 2 m odległości od innych wchodzących i dokonuje dezynfekcji rąk. Informuje pracownika , że posiada deklaracje i oświadczenia rodzica w której zawarta jest jego zgoda na pomiar temperatury – pracownik mierzy temperaturę termometrem bezdotykowym. W wyjątkowych przypadkach rodzic może wyrazić zgodę przez telefon.</w:t>
      </w:r>
    </w:p>
    <w:p w:rsidR="000A5B78" w:rsidRPr="000A5B78" w:rsidRDefault="000A5B78" w:rsidP="000A5B78">
      <w:pPr>
        <w:numPr>
          <w:ilvl w:val="0"/>
          <w:numId w:val="3"/>
        </w:numPr>
      </w:pPr>
      <w:r w:rsidRPr="000A5B78">
        <w:t>Przed konsultacjami i po nich uczniowie nie mogą przebywać na boisku szkolnym poza ewentualnym czasem oczekiwania na wejście, kiedy zachowują odległość 2 m od siebie, mają wówczas na sobie maseczki.</w:t>
      </w:r>
    </w:p>
    <w:p w:rsidR="000A5B78" w:rsidRPr="000A5B78" w:rsidRDefault="000A5B78" w:rsidP="000A5B78">
      <w:pPr>
        <w:numPr>
          <w:ilvl w:val="0"/>
          <w:numId w:val="3"/>
        </w:numPr>
      </w:pPr>
      <w:r w:rsidRPr="000A5B78">
        <w:t>Uczeń przechodzi od razu do sali, w której konsultacje się odbywają. Nie może przebywać na korytarzu, aby uniknąć tłoku. W czasie konsultacji korzysta z własnych podręczników i przyborów, nie może ich pożyczać. Maseczka może zostać zdjęta, gdy uczeń siedzi w ławce, przy jej opuszczaniu zakłada maseczkę.</w:t>
      </w:r>
    </w:p>
    <w:p w:rsidR="000A5B78" w:rsidRPr="000A5B78" w:rsidRDefault="000A5B78" w:rsidP="000A5B78">
      <w:pPr>
        <w:numPr>
          <w:ilvl w:val="0"/>
          <w:numId w:val="3"/>
        </w:numPr>
      </w:pPr>
      <w:r w:rsidRPr="000A5B78">
        <w:t>Od razu po zakończonych konsultacjach uczeń opuszcza budynek szkoły, przy wyjściu dokonują raz jeszcze dezynfekcji rąk.</w:t>
      </w:r>
    </w:p>
    <w:p w:rsidR="000A5B78" w:rsidRPr="000A5B78" w:rsidRDefault="000A5B78" w:rsidP="000A5B78">
      <w:r w:rsidRPr="000A5B78">
        <w:rPr>
          <w:u w:val="single"/>
        </w:rPr>
        <w:t>Zadania nauczyciela:</w:t>
      </w:r>
    </w:p>
    <w:p w:rsidR="000A5B78" w:rsidRPr="000A5B78" w:rsidRDefault="000A5B78" w:rsidP="000A5B78">
      <w:r w:rsidRPr="000A5B78">
        <w:t>– na początku konsultacji przypomina uczniom, aby przestrzegali zasad bezpieczeństwa,</w:t>
      </w:r>
    </w:p>
    <w:p w:rsidR="000A5B78" w:rsidRPr="000A5B78" w:rsidRDefault="000A5B78" w:rsidP="000A5B78">
      <w:r w:rsidRPr="000A5B78">
        <w:t>– dba o wietrzenie sali,</w:t>
      </w:r>
    </w:p>
    <w:p w:rsidR="000A5B78" w:rsidRPr="000A5B78" w:rsidRDefault="000A5B78" w:rsidP="000A5B78">
      <w:r w:rsidRPr="000A5B78">
        <w:t>– dopilnowuje, aby uczniowie nie pożyczali sobie przyborów,</w:t>
      </w:r>
    </w:p>
    <w:p w:rsidR="000A5B78" w:rsidRPr="000A5B78" w:rsidRDefault="000A5B78" w:rsidP="000A5B78">
      <w:r w:rsidRPr="000A5B78">
        <w:t>– sadza uczniów przy stolikach tak, aby przy jednym siedział jeden uczeń w odległości co najmniej 1.5 m od innego,</w:t>
      </w:r>
    </w:p>
    <w:p w:rsidR="000A5B78" w:rsidRPr="000A5B78" w:rsidRDefault="000A5B78" w:rsidP="000A5B78">
      <w:r w:rsidRPr="000A5B78">
        <w:t>– wchodzi do sali w maseczce</w:t>
      </w:r>
    </w:p>
    <w:p w:rsidR="000A5B78" w:rsidRPr="000A5B78" w:rsidRDefault="000A5B78" w:rsidP="000A5B78">
      <w:r w:rsidRPr="000A5B78">
        <w:t>– nauczyciel wychowania fizycznego:</w:t>
      </w:r>
    </w:p>
    <w:p w:rsidR="000A5B78" w:rsidRPr="000A5B78" w:rsidRDefault="000A5B78" w:rsidP="000A5B78">
      <w:pPr>
        <w:numPr>
          <w:ilvl w:val="0"/>
          <w:numId w:val="4"/>
        </w:numPr>
      </w:pPr>
      <w:r w:rsidRPr="000A5B78">
        <w:t>jeśli chce prowadzić konsultacje w sali/na boisko zgłasza zakończenie zajęć pracownikowi na dyżurce, aby ten mógł dokonać dezynfekcji używanych sprzętów,</w:t>
      </w:r>
    </w:p>
    <w:p w:rsidR="000A5B78" w:rsidRPr="000A5B78" w:rsidRDefault="000A5B78" w:rsidP="000A5B78">
      <w:pPr>
        <w:numPr>
          <w:ilvl w:val="0"/>
          <w:numId w:val="4"/>
        </w:numPr>
      </w:pPr>
      <w:r w:rsidRPr="000A5B78">
        <w:t>pamięta o tym, żeby powiadomić uczniów, aby przyszli w stroju sportowym, szatnia jest nieczynna</w:t>
      </w:r>
    </w:p>
    <w:p w:rsidR="000A5B78" w:rsidRPr="000A5B78" w:rsidRDefault="000A5B78" w:rsidP="000A5B78">
      <w:pPr>
        <w:numPr>
          <w:ilvl w:val="0"/>
          <w:numId w:val="4"/>
        </w:numPr>
      </w:pPr>
      <w:r w:rsidRPr="000A5B78">
        <w:t>dopilnowuje, żeby podczas zajęć przebywało maksymalnie 12 osób</w:t>
      </w:r>
    </w:p>
    <w:p w:rsidR="000A5B78" w:rsidRPr="000A5B78" w:rsidRDefault="000A5B78" w:rsidP="000A5B78">
      <w:pPr>
        <w:numPr>
          <w:ilvl w:val="0"/>
          <w:numId w:val="4"/>
        </w:numPr>
      </w:pPr>
      <w:r w:rsidRPr="000A5B78">
        <w:t>udziela niezbędnej pomocy uczniowi w razie potrzeby zachowując zasady higieny, używając rękawiczek jednorazowych, maseczki.</w:t>
      </w:r>
    </w:p>
    <w:p w:rsidR="000A5B78" w:rsidRPr="000A5B78" w:rsidRDefault="000A5B78" w:rsidP="000A5B78">
      <w:pPr>
        <w:numPr>
          <w:ilvl w:val="0"/>
          <w:numId w:val="4"/>
        </w:numPr>
      </w:pPr>
      <w:r w:rsidRPr="000A5B78">
        <w:rPr>
          <w:i/>
          <w:iCs/>
        </w:rPr>
        <w:t>korzystając z obiektu sportowego dokonuje dezynfekcji rąk, wchodząc i opuszczając obiekt</w:t>
      </w:r>
    </w:p>
    <w:p w:rsidR="000A5B78" w:rsidRPr="000A5B78" w:rsidRDefault="000A5B78" w:rsidP="000A5B78">
      <w:pPr>
        <w:numPr>
          <w:ilvl w:val="0"/>
          <w:numId w:val="4"/>
        </w:numPr>
      </w:pPr>
      <w:r w:rsidRPr="000A5B78">
        <w:t>uczeń na boisku unika kontaktu z innymi uczestnikami</w:t>
      </w:r>
    </w:p>
    <w:p w:rsidR="000A5B78" w:rsidRPr="000A5B78" w:rsidRDefault="000A5B78" w:rsidP="000A5B78">
      <w:pPr>
        <w:numPr>
          <w:ilvl w:val="0"/>
          <w:numId w:val="5"/>
        </w:numPr>
      </w:pPr>
      <w:r w:rsidRPr="000A5B78">
        <w:rPr>
          <w:b/>
          <w:bCs/>
        </w:rPr>
        <w:lastRenderedPageBreak/>
        <w:t>Procedury bezpieczeństwa:</w:t>
      </w:r>
    </w:p>
    <w:p w:rsidR="00AB5F5E" w:rsidRDefault="000A5B78" w:rsidP="00A342AA">
      <w:pPr>
        <w:numPr>
          <w:ilvl w:val="1"/>
          <w:numId w:val="5"/>
        </w:numPr>
      </w:pPr>
      <w:r w:rsidRPr="000A5B78">
        <w:t xml:space="preserve">Uczeń przychodzi do szkoły o godzinie </w:t>
      </w:r>
      <w:r w:rsidR="00AB5F5E">
        <w:t xml:space="preserve">ok. 5 min przed rozpoczęciem zajęć </w:t>
      </w:r>
      <w:r w:rsidR="00AB5F5E" w:rsidRPr="000A5B78">
        <w:t>, wejście nie będzie otwierane wcześniej, aby uczniowie nie tłoczyli się na korytarzach.</w:t>
      </w:r>
    </w:p>
    <w:p w:rsidR="000A5B78" w:rsidRPr="000A5B78" w:rsidRDefault="000A5B78" w:rsidP="00A342AA">
      <w:pPr>
        <w:numPr>
          <w:ilvl w:val="1"/>
          <w:numId w:val="5"/>
        </w:numPr>
      </w:pPr>
      <w:r w:rsidRPr="000A5B78">
        <w:t>Wchodząc do szkoły każdy uczeń i pracownik szkoły zachowuje 2 m odległości od innych wchodzących i dokonuje dezynfekcji rąk. Informuje pracownika , że posiada deklaracje i oświadczenia rodzica w której zawarta jest też zgoda na pomiar temperatury – pracownik mierzy temperaturę termometrem bezdotykowym. W wyjątkowych przypadkach rodzic może wyrazić zgodę przez telefon.</w:t>
      </w:r>
    </w:p>
    <w:p w:rsidR="000A5B78" w:rsidRPr="000A5B78" w:rsidRDefault="000A5B78" w:rsidP="000A5B78">
      <w:pPr>
        <w:numPr>
          <w:ilvl w:val="1"/>
          <w:numId w:val="5"/>
        </w:numPr>
      </w:pPr>
      <w:r w:rsidRPr="000A5B78">
        <w:t>Pomiaru temperatury dokonuje pracownik wyznaczony przez dyrektora szkoły.</w:t>
      </w:r>
    </w:p>
    <w:p w:rsidR="000A5B78" w:rsidRPr="000A5B78" w:rsidRDefault="000A5B78" w:rsidP="000A5B78">
      <w:pPr>
        <w:numPr>
          <w:ilvl w:val="1"/>
          <w:numId w:val="5"/>
        </w:numPr>
      </w:pPr>
      <w:r w:rsidRPr="000A5B78">
        <w:t>Przed konsultacjami i po nich uczniowie i rodzice nie mogą przebywać na boisku szkolnym poza ewentualnym czasem oczekiwania na wejście, kiedy zachowują odległość 2 m od siebie, mają wówczas na sobie maseczki.</w:t>
      </w:r>
    </w:p>
    <w:p w:rsidR="000A5B78" w:rsidRPr="000A5B78" w:rsidRDefault="000A5B78" w:rsidP="000A5B78">
      <w:pPr>
        <w:numPr>
          <w:ilvl w:val="1"/>
          <w:numId w:val="5"/>
        </w:numPr>
      </w:pPr>
      <w:r w:rsidRPr="000A5B78">
        <w:t>Uczeń przechodzi na konsultacje od razu do sali, w której one się odbywają. Nie może przebywać na korytarzu, nie powinien się tłoczyć.</w:t>
      </w:r>
    </w:p>
    <w:p w:rsidR="000A5B78" w:rsidRPr="000A5B78" w:rsidRDefault="000A5B78" w:rsidP="000A5B78">
      <w:pPr>
        <w:numPr>
          <w:ilvl w:val="1"/>
          <w:numId w:val="5"/>
        </w:numPr>
      </w:pPr>
      <w:r w:rsidRPr="000A5B78">
        <w:t>Od razu po zakończonych konsultacjach uczniowie opuszczają budynek szkoły, przy wyjściu dokonują raz jeszcze dezynfekcji rąk.</w:t>
      </w:r>
    </w:p>
    <w:p w:rsidR="000A5B78" w:rsidRPr="000A5B78" w:rsidRDefault="000A5B78" w:rsidP="00AB5F5E">
      <w:pPr>
        <w:numPr>
          <w:ilvl w:val="1"/>
          <w:numId w:val="5"/>
        </w:numPr>
      </w:pPr>
      <w:r w:rsidRPr="000A5B78">
        <w:t>Pracownicy obsługi prowadzą prace porządkowe:</w:t>
      </w:r>
      <w:r w:rsidR="00AB5F5E">
        <w:t xml:space="preserve"> </w:t>
      </w:r>
      <w:r w:rsidRPr="000A5B78">
        <w:t xml:space="preserve">mycie klamek do </w:t>
      </w:r>
      <w:proofErr w:type="spellStart"/>
      <w:r w:rsidRPr="000A5B78">
        <w:t>sal</w:t>
      </w:r>
      <w:proofErr w:type="spellEnd"/>
      <w:r w:rsidRPr="000A5B78">
        <w:t>, w których odbywają się konsultacje, włączników do lamp, poręczy i toalet , poręczy krzeseł i blatów stołów</w:t>
      </w:r>
      <w:r w:rsidR="00AB5F5E">
        <w:t xml:space="preserve">. </w:t>
      </w:r>
      <w:r w:rsidRPr="000A5B78">
        <w:t>Wykonanie czynności potwierdzają w tabeli znajdującej się na dyżurce.</w:t>
      </w:r>
    </w:p>
    <w:p w:rsidR="000A5B78" w:rsidRPr="000A5B78" w:rsidRDefault="000A5B78" w:rsidP="000A5B78">
      <w:r w:rsidRPr="000A5B78">
        <w:rPr>
          <w:b/>
          <w:bCs/>
        </w:rPr>
        <w:t>PROCEDURY NA WYPADEK STWIERDZENIA U UCZNIA PODEJRZENIA ZAKAŻENIEM KORONAWIRUSEM LUB CHOROBY</w:t>
      </w:r>
      <w:r w:rsidRPr="000A5B78">
        <w:t> </w:t>
      </w:r>
      <w:r w:rsidRPr="000A5B78">
        <w:rPr>
          <w:b/>
          <w:bCs/>
        </w:rPr>
        <w:t>COVID-19</w:t>
      </w:r>
    </w:p>
    <w:p w:rsidR="000A5B78" w:rsidRPr="000A5B78" w:rsidRDefault="000A5B78" w:rsidP="000A5B78">
      <w:pPr>
        <w:numPr>
          <w:ilvl w:val="0"/>
          <w:numId w:val="7"/>
        </w:numPr>
      </w:pPr>
      <w:r w:rsidRPr="000A5B78">
        <w:t xml:space="preserve">Jeżeli dziecko przejawia niepokojące objawy choroby należy odizolować je do </w:t>
      </w:r>
      <w:r w:rsidR="00C90C90">
        <w:t>izolatki</w:t>
      </w:r>
      <w:r w:rsidRPr="000A5B78">
        <w:t xml:space="preserve"> . Z dzieckiem zostaje pielęgniarka</w:t>
      </w:r>
      <w:r w:rsidR="00C90C90">
        <w:t xml:space="preserve"> </w:t>
      </w:r>
      <w:r w:rsidRPr="000A5B78">
        <w:t>nauczyciel, który powiadamia rodziców i prosi o odbiór dziecka. Powiadamia także dyrektora szkoły</w:t>
      </w:r>
    </w:p>
    <w:p w:rsidR="000A5B78" w:rsidRPr="000A5B78" w:rsidRDefault="000A5B78" w:rsidP="000A5B78">
      <w:pPr>
        <w:numPr>
          <w:ilvl w:val="0"/>
          <w:numId w:val="7"/>
        </w:numPr>
      </w:pPr>
      <w:r w:rsidRPr="000A5B78">
        <w:t xml:space="preserve">Osoba opiekująca się uczniem zakłada maseczkę, rękawice oraz kombinezon który znajduje się w </w:t>
      </w:r>
      <w:r w:rsidR="00C90C90">
        <w:t>izolatce</w:t>
      </w:r>
      <w:r w:rsidRPr="000A5B78">
        <w:t>.</w:t>
      </w:r>
    </w:p>
    <w:p w:rsidR="000A5B78" w:rsidRPr="000A5B78" w:rsidRDefault="000A5B78" w:rsidP="000A5B78">
      <w:pPr>
        <w:numPr>
          <w:ilvl w:val="0"/>
          <w:numId w:val="7"/>
        </w:numPr>
      </w:pPr>
      <w:r w:rsidRPr="000A5B78">
        <w:t>Pracownik obsługi dezynfekuje pomieszczenie, w którym przebywał uczeń.</w:t>
      </w:r>
    </w:p>
    <w:p w:rsidR="000A5B78" w:rsidRPr="000A5B78" w:rsidRDefault="000A5B78" w:rsidP="000A5B78">
      <w:r w:rsidRPr="000A5B78">
        <w:rPr>
          <w:b/>
          <w:bCs/>
        </w:rPr>
        <w:t> </w:t>
      </w:r>
    </w:p>
    <w:p w:rsidR="000A5B78" w:rsidRPr="000A5B78" w:rsidRDefault="000A5B78" w:rsidP="000A5B78">
      <w:r w:rsidRPr="000A5B78">
        <w:rPr>
          <w:b/>
          <w:bCs/>
        </w:rPr>
        <w:t>PROCEDURY NA WYPADEK STWIERDZENIA U PRACOWNIKASZKOŁY PODEJRZENIA ZAKAŻENIEM KORONAWIRUSEM LUB CHOROBY</w:t>
      </w:r>
      <w:r w:rsidRPr="000A5B78">
        <w:t> </w:t>
      </w:r>
      <w:r w:rsidRPr="000A5B78">
        <w:rPr>
          <w:b/>
          <w:bCs/>
        </w:rPr>
        <w:t>COVID-19</w:t>
      </w:r>
    </w:p>
    <w:p w:rsidR="000A5B78" w:rsidRPr="000A5B78" w:rsidRDefault="000A5B78" w:rsidP="000A5B78">
      <w:pPr>
        <w:numPr>
          <w:ilvl w:val="0"/>
          <w:numId w:val="8"/>
        </w:numPr>
      </w:pPr>
      <w:r w:rsidRPr="000A5B78">
        <w:t>Do pracy w szkole mogą przychodzić jedynie zdrowe osoby, bez jakichkolwiek objawów wskazujących na chorobę zakaźną. Przed wejściem do placówki pracownicy mają mierzoną temperaturę.</w:t>
      </w:r>
    </w:p>
    <w:p w:rsidR="000A5B78" w:rsidRPr="000A5B78" w:rsidRDefault="000A5B78" w:rsidP="000A5B78">
      <w:pPr>
        <w:numPr>
          <w:ilvl w:val="0"/>
          <w:numId w:val="8"/>
        </w:numPr>
      </w:pPr>
      <w:r w:rsidRPr="000A5B78">
        <w:t>Miejscem, w którym przebywać ma pracownik z podejrzeniem choroby jest gabinet pielęgniarski.</w:t>
      </w:r>
    </w:p>
    <w:p w:rsidR="000A5B78" w:rsidRPr="000A5B78" w:rsidRDefault="000A5B78" w:rsidP="000A5B78">
      <w:pPr>
        <w:numPr>
          <w:ilvl w:val="0"/>
          <w:numId w:val="8"/>
        </w:numPr>
      </w:pPr>
      <w:r w:rsidRPr="000A5B78">
        <w:t xml:space="preserve">Pracownicy szkoły w przypadku wystąpienia niepokojących objawów nie powinni przychodzić do pracy, pozostać w domu i skontaktować się telefonicznie ze stacją sanitarno- </w:t>
      </w:r>
      <w:r w:rsidRPr="000A5B78">
        <w:lastRenderedPageBreak/>
        <w:t xml:space="preserve">epidemiologiczną, oddziałem zakaźnym, a w razie pogarszania się stanu zdrowia zadzwonić pod nr 999 lub 112 i poinformować, że mogą być zakażeni </w:t>
      </w:r>
      <w:proofErr w:type="spellStart"/>
      <w:r w:rsidRPr="000A5B78">
        <w:t>koronawirusem</w:t>
      </w:r>
      <w:proofErr w:type="spellEnd"/>
      <w:r w:rsidRPr="000A5B78">
        <w:t>.</w:t>
      </w:r>
    </w:p>
    <w:p w:rsidR="000A5B78" w:rsidRPr="000A5B78" w:rsidRDefault="000A5B78" w:rsidP="000A5B78">
      <w:pPr>
        <w:numPr>
          <w:ilvl w:val="0"/>
          <w:numId w:val="8"/>
        </w:numPr>
      </w:pPr>
      <w:r w:rsidRPr="000A5B78">
        <w:t xml:space="preserve">W przypadku wystąpienia u pracownika będącego na stanowisku pracy niepokojących objawów sugerujących zakażenie </w:t>
      </w:r>
      <w:proofErr w:type="spellStart"/>
      <w:r w:rsidRPr="000A5B78">
        <w:t>koronawirusem</w:t>
      </w:r>
      <w:proofErr w:type="spellEnd"/>
      <w:r w:rsidRPr="000A5B78">
        <w:t xml:space="preserve"> powinien on natychmiast przejść do gabinetu pielęgniarskiego i powiadomić właściwą miejscowo powiatową stację sanitarno-epidemiologiczną i stosować się ściśle do wydawanych instrukcji i poleceń.</w:t>
      </w:r>
    </w:p>
    <w:p w:rsidR="000A5B78" w:rsidRPr="000A5B78" w:rsidRDefault="000A5B78" w:rsidP="000A5B78">
      <w:pPr>
        <w:numPr>
          <w:ilvl w:val="0"/>
          <w:numId w:val="8"/>
        </w:numPr>
      </w:pPr>
      <w:r w:rsidRPr="000A5B78">
        <w:t>Obszar, w którym poruszał się i przebywał pracownik, należy poddać gruntownemu sprzątaniu oraz zdezynfekować powierzchnie dotykowe (klamki, poręcze, uchwyty itp.) oraz zastosować się do indywidualnych zaleceń wydanych przez inspektorat sanitarny.</w:t>
      </w:r>
    </w:p>
    <w:p w:rsidR="001E0EB1" w:rsidRDefault="001E0EB1"/>
    <w:sectPr w:rsidR="001E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A34"/>
    <w:multiLevelType w:val="multilevel"/>
    <w:tmpl w:val="A4FE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4284C"/>
    <w:multiLevelType w:val="multilevel"/>
    <w:tmpl w:val="27B8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4145A"/>
    <w:multiLevelType w:val="multilevel"/>
    <w:tmpl w:val="E7CA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C55706"/>
    <w:multiLevelType w:val="multilevel"/>
    <w:tmpl w:val="B65A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67613"/>
    <w:multiLevelType w:val="multilevel"/>
    <w:tmpl w:val="0034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1F37FC"/>
    <w:multiLevelType w:val="multilevel"/>
    <w:tmpl w:val="E6AA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8E2C2B"/>
    <w:multiLevelType w:val="multilevel"/>
    <w:tmpl w:val="33AC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EF4197"/>
    <w:multiLevelType w:val="multilevel"/>
    <w:tmpl w:val="21EA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78"/>
    <w:rsid w:val="000A5B78"/>
    <w:rsid w:val="001E0EB1"/>
    <w:rsid w:val="00453DBE"/>
    <w:rsid w:val="00AB5F5E"/>
    <w:rsid w:val="00C9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AC8B"/>
  <w15:chartTrackingRefBased/>
  <w15:docId w15:val="{931221EA-2CF6-4F5C-91DA-217C1BC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wilczopole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2020-05-29T06:27:00Z</dcterms:created>
  <dcterms:modified xsi:type="dcterms:W3CDTF">2020-05-29T06:53:00Z</dcterms:modified>
</cp:coreProperties>
</file>