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84" w:rsidRPr="00E77984" w:rsidRDefault="00E77984" w:rsidP="00E77984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bdr w:val="none" w:sz="0" w:space="0" w:color="auto" w:frame="1"/>
          <w:lang w:eastAsia="pl-PL"/>
        </w:rPr>
        <w:t>Temat: Terapia ręki w działaniach plastycznych.</w:t>
      </w:r>
    </w:p>
    <w:p w:rsidR="00E77984" w:rsidRPr="00E77984" w:rsidRDefault="00E77984" w:rsidP="00E7798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Uczestnicy:</w:t>
      </w:r>
    </w:p>
    <w:p w:rsidR="00E77984" w:rsidRPr="00E77984" w:rsidRDefault="00E77984" w:rsidP="00E77984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uczniowie z dysfunkcją w obszarze motoryki rąk, niechętnie podejmujący czynności manualne (np. malowanie, lepienie) oraz mający problem z koordynacją obu rąk, z koordynacją wzrokowo-ruchową, mający znacznie obniżone lub wzmożone napięcie mięśniowe w obrębie kończyny górnej (obręczy barkowej, stawu łokciowego, w obrębie nadgarstka i stawów palców), mający problem w zakresie samoobsługi, z nadwrażliwością lub </w:t>
      </w:r>
      <w:proofErr w:type="spellStart"/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niedowrażliwością</w:t>
      </w:r>
      <w:proofErr w:type="spellEnd"/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dotykową</w:t>
      </w:r>
    </w:p>
    <w:p w:rsidR="00E77984" w:rsidRPr="00E77984" w:rsidRDefault="00E77984" w:rsidP="00E7798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Cel główny:</w:t>
      </w:r>
    </w:p>
    <w:p w:rsidR="00E77984" w:rsidRPr="00E77984" w:rsidRDefault="00E77984" w:rsidP="00E77984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sprawności motorycznej rąk</w:t>
      </w:r>
    </w:p>
    <w:p w:rsidR="00E77984" w:rsidRPr="00E77984" w:rsidRDefault="00E77984" w:rsidP="00E7798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Cele szczegółowe:</w:t>
      </w:r>
    </w:p>
    <w:p w:rsidR="00E77984" w:rsidRPr="00E77984" w:rsidRDefault="00E77984" w:rsidP="00E77984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usprawnianie małej motoryki, czyli precyzyjnych ruchów rąk, dłoni i palców</w:t>
      </w:r>
    </w:p>
    <w:p w:rsidR="00E77984" w:rsidRPr="00E77984" w:rsidRDefault="00E77984" w:rsidP="00E77984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usprawnianie dużej motoryki w zakresie sprawności i napięcia mięśni całego ramienia</w:t>
      </w:r>
    </w:p>
    <w:p w:rsidR="00E77984" w:rsidRPr="00E77984" w:rsidRDefault="00E77984" w:rsidP="00E77984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kształtowanie prawidłowej postawy siedzącej</w:t>
      </w:r>
    </w:p>
    <w:p w:rsidR="00E77984" w:rsidRPr="00E77984" w:rsidRDefault="00E77984" w:rsidP="00E77984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dostarczanie wrażeń dotykowych, umożliwiających poznawanie różnych kształtów, struktur materiałów oraz nabywanie umiejętności ich rozróżniania</w:t>
      </w:r>
    </w:p>
    <w:p w:rsidR="00E77984" w:rsidRPr="00E77984" w:rsidRDefault="00E77984" w:rsidP="00E77984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poprawa koordynacji wzrokowo-ruchowej</w:t>
      </w:r>
    </w:p>
    <w:p w:rsidR="00E77984" w:rsidRPr="00E77984" w:rsidRDefault="00E77984" w:rsidP="00E7798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Metody:</w:t>
      </w:r>
    </w:p>
    <w:p w:rsidR="00E77984" w:rsidRPr="00E77984" w:rsidRDefault="00E77984" w:rsidP="00E77984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integracja sensoryczna</w:t>
      </w:r>
    </w:p>
    <w:p w:rsidR="00E77984" w:rsidRPr="00E77984" w:rsidRDefault="00E77984" w:rsidP="00E77984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zabawa fundamentalna</w:t>
      </w:r>
    </w:p>
    <w:p w:rsidR="00E77984" w:rsidRPr="00E77984" w:rsidRDefault="00E77984" w:rsidP="00E77984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techniki plastyczne</w:t>
      </w:r>
    </w:p>
    <w:p w:rsidR="00E77984" w:rsidRPr="00E77984" w:rsidRDefault="00E77984" w:rsidP="00E77984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sensoplastyka</w:t>
      </w:r>
      <w:proofErr w:type="spellEnd"/>
    </w:p>
    <w:p w:rsidR="00E77984" w:rsidRPr="00E77984" w:rsidRDefault="00E77984" w:rsidP="00E7798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Formy pracy:</w:t>
      </w:r>
    </w:p>
    <w:p w:rsidR="00E77984" w:rsidRPr="00E77984" w:rsidRDefault="00E77984" w:rsidP="00E77984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zajęcia indywidualne</w:t>
      </w:r>
    </w:p>
    <w:p w:rsidR="00E77984" w:rsidRPr="00E77984" w:rsidRDefault="00E77984" w:rsidP="00E77984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Przebieg zajęć</w:t>
      </w:r>
    </w:p>
    <w:p w:rsidR="00E77984" w:rsidRPr="00E77984" w:rsidRDefault="00E77984" w:rsidP="00E77984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Zajęcia wstępne:</w:t>
      </w:r>
    </w:p>
    <w:p w:rsidR="00E77984" w:rsidRPr="00E77984" w:rsidRDefault="00E77984" w:rsidP="00E77984">
      <w:pPr>
        <w:numPr>
          <w:ilvl w:val="0"/>
          <w:numId w:val="4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Kształtowanie orientacji przestrzennej, orientacji w schemacie własnego ciała – utrwalanie różnicowania prawej i lewej strony ciała (czynności samoobsługowe):</w:t>
      </w:r>
    </w:p>
    <w:p w:rsidR="00E77984" w:rsidRPr="00E77984" w:rsidRDefault="00E77984" w:rsidP="00E77984">
      <w:pPr>
        <w:numPr>
          <w:ilvl w:val="1"/>
          <w:numId w:val="5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zmiana obuwia, zdejmowanie odzieży wierzchniej,</w:t>
      </w:r>
    </w:p>
    <w:p w:rsidR="00E77984" w:rsidRPr="00E77984" w:rsidRDefault="00E77984" w:rsidP="00E77984">
      <w:pPr>
        <w:numPr>
          <w:ilvl w:val="1"/>
          <w:numId w:val="5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mycie i dezynfekcja rąk, zdejmowanie odzieży,</w:t>
      </w:r>
    </w:p>
    <w:p w:rsidR="00E77984" w:rsidRPr="00E77984" w:rsidRDefault="00E77984" w:rsidP="00E77984">
      <w:pPr>
        <w:numPr>
          <w:ilvl w:val="1"/>
          <w:numId w:val="5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przyglądanie się w lustrze, naśladowanie ruchów.</w:t>
      </w:r>
    </w:p>
    <w:p w:rsidR="00E77984" w:rsidRPr="00E77984" w:rsidRDefault="00E77984" w:rsidP="00E77984">
      <w:pPr>
        <w:numPr>
          <w:ilvl w:val="0"/>
          <w:numId w:val="5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Wykształcenie znajomości pojęć określających położenia przedmiotów w przestrzeni:</w:t>
      </w:r>
    </w:p>
    <w:p w:rsidR="00E77984" w:rsidRPr="00E77984" w:rsidRDefault="00E77984" w:rsidP="00E77984">
      <w:pPr>
        <w:numPr>
          <w:ilvl w:val="1"/>
          <w:numId w:val="5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odkładanie przedmiotów (odzieży, przyborów) z określeniem miejsca, kierunku.</w:t>
      </w:r>
    </w:p>
    <w:p w:rsidR="00E77984" w:rsidRPr="00E77984" w:rsidRDefault="00E77984" w:rsidP="00E77984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Zajęcia właściwe:</w:t>
      </w:r>
    </w:p>
    <w:p w:rsidR="00E77984" w:rsidRPr="00E77984" w:rsidRDefault="00E77984" w:rsidP="00E77984">
      <w:pPr>
        <w:numPr>
          <w:ilvl w:val="0"/>
          <w:numId w:val="6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Ćwiczenia normalizujące napięcie mięśniowe ramienia i dłoni oraz angażujące obręcz barkową:</w:t>
      </w:r>
    </w:p>
    <w:p w:rsidR="00E77984" w:rsidRPr="00E77984" w:rsidRDefault="00E77984" w:rsidP="00E77984">
      <w:pPr>
        <w:numPr>
          <w:ilvl w:val="1"/>
          <w:numId w:val="7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działania plastyczne na dużym arkuszu przypiętym na tablicy: malowanie flamastrami pionowych linii oraz malowanie farbą różnymi pędzlami (w tym pędzlem do golenia) linii cienkich, szerokich, poziomych – tak, by powstała krata.</w:t>
      </w:r>
    </w:p>
    <w:p w:rsidR="00E77984" w:rsidRPr="00E77984" w:rsidRDefault="00E77984" w:rsidP="00E77984">
      <w:pPr>
        <w:numPr>
          <w:ilvl w:val="0"/>
          <w:numId w:val="7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rozmachowe:</w:t>
      </w:r>
    </w:p>
    <w:p w:rsidR="00E77984" w:rsidRPr="00E77984" w:rsidRDefault="00E77984" w:rsidP="00E77984">
      <w:pPr>
        <w:numPr>
          <w:ilvl w:val="1"/>
          <w:numId w:val="7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zamalowywanie dużych płaszczyzn – kraty powstałej z kreślenia linii kredą, tworzenie kolorowych krat.</w:t>
      </w:r>
    </w:p>
    <w:p w:rsidR="00E77984" w:rsidRPr="00E77984" w:rsidRDefault="00E77984" w:rsidP="00E77984">
      <w:pPr>
        <w:numPr>
          <w:ilvl w:val="0"/>
          <w:numId w:val="7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wzmacniania mięśni palców i dłoni:</w:t>
      </w:r>
    </w:p>
    <w:p w:rsidR="00E77984" w:rsidRPr="00E77984" w:rsidRDefault="00E77984" w:rsidP="00E77984">
      <w:pPr>
        <w:numPr>
          <w:ilvl w:val="1"/>
          <w:numId w:val="7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zwijanie kuleczek z bibuły.</w:t>
      </w:r>
    </w:p>
    <w:p w:rsidR="00E77984" w:rsidRPr="00E77984" w:rsidRDefault="00E77984" w:rsidP="00E77984">
      <w:pPr>
        <w:numPr>
          <w:ilvl w:val="0"/>
          <w:numId w:val="7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Ćwiczenia ruchów precyzyjnych (zabawy usprawniające nadgarstek oraz ruchomość wszystkich stawów palców), usprawnianie chwytu </w:t>
      </w:r>
      <w:proofErr w:type="spellStart"/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pęsetkowego</w:t>
      </w:r>
      <w:proofErr w:type="spellEnd"/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:</w:t>
      </w:r>
    </w:p>
    <w:p w:rsidR="00E77984" w:rsidRPr="00E77984" w:rsidRDefault="00E77984" w:rsidP="00E77984">
      <w:pPr>
        <w:numPr>
          <w:ilvl w:val="1"/>
          <w:numId w:val="7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zbieranie zwiniętych kulek z bibuły i tworzenie z nich (wyklejanie) liter na zamalowanych polach na dużym arkuszu.</w:t>
      </w:r>
    </w:p>
    <w:p w:rsidR="00E77984" w:rsidRPr="00E77984" w:rsidRDefault="00E77984" w:rsidP="00E77984">
      <w:pPr>
        <w:numPr>
          <w:ilvl w:val="0"/>
          <w:numId w:val="7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Stabilizowanie postawy siedzącej:</w:t>
      </w:r>
    </w:p>
    <w:p w:rsidR="00E77984" w:rsidRPr="00E77984" w:rsidRDefault="00E77984" w:rsidP="00E77984">
      <w:pPr>
        <w:numPr>
          <w:ilvl w:val="1"/>
          <w:numId w:val="7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siedzenie z woreczkiem na głowie,</w:t>
      </w:r>
    </w:p>
    <w:p w:rsidR="00E77984" w:rsidRPr="00E77984" w:rsidRDefault="00E77984" w:rsidP="00E77984">
      <w:pPr>
        <w:numPr>
          <w:ilvl w:val="1"/>
          <w:numId w:val="7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zabawa w masażyki (wyprostowana postawa siedz</w:t>
      </w:r>
      <w:r w:rsidR="00F17E2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ąca), kreślenie na plecach kształtów geometrycznych</w:t>
      </w:r>
      <w:bookmarkStart w:id="0" w:name="_GoBack"/>
      <w:bookmarkEnd w:id="0"/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 odgadywanie ich.</w:t>
      </w:r>
    </w:p>
    <w:p w:rsidR="00E77984" w:rsidRPr="00E77984" w:rsidRDefault="00E77984" w:rsidP="00E77984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E7798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Zajęcia końcowe:</w:t>
      </w:r>
    </w:p>
    <w:p w:rsidR="00E77984" w:rsidRPr="00E77984" w:rsidRDefault="00E77984" w:rsidP="00E77984">
      <w:pPr>
        <w:numPr>
          <w:ilvl w:val="0"/>
          <w:numId w:val="8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rozluźniające:</w:t>
      </w:r>
    </w:p>
    <w:p w:rsidR="00E77984" w:rsidRPr="00E77984" w:rsidRDefault="00E77984" w:rsidP="00E77984">
      <w:pPr>
        <w:numPr>
          <w:ilvl w:val="1"/>
          <w:numId w:val="9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mycie rąk, strzepywanie wody z rąk, pryskanie palcami wodą, otrzepywanie ubrania.</w:t>
      </w:r>
    </w:p>
    <w:p w:rsidR="00E77984" w:rsidRPr="00E77984" w:rsidRDefault="00E77984" w:rsidP="00E77984">
      <w:pPr>
        <w:numPr>
          <w:ilvl w:val="0"/>
          <w:numId w:val="9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Utrwalanie orientacji przestrzennej, orientacji w schemacie własnego ciała – utrwalanie różnicowania prawej i lewej strony ciała (czynności samoobsługowe):</w:t>
      </w:r>
    </w:p>
    <w:p w:rsidR="00E77984" w:rsidRPr="00E77984" w:rsidRDefault="00E77984" w:rsidP="00E77984">
      <w:pPr>
        <w:numPr>
          <w:ilvl w:val="1"/>
          <w:numId w:val="9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zmiana obuwia, nakładanie odzieży wierzchniej,</w:t>
      </w:r>
    </w:p>
    <w:p w:rsidR="00E77984" w:rsidRPr="00E77984" w:rsidRDefault="00E77984" w:rsidP="00E77984">
      <w:pPr>
        <w:numPr>
          <w:ilvl w:val="1"/>
          <w:numId w:val="9"/>
        </w:numPr>
        <w:shd w:val="clear" w:color="auto" w:fill="FFFFFF"/>
        <w:spacing w:after="0" w:line="408" w:lineRule="atLeast"/>
        <w:ind w:left="9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7798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przyglądanie się w lustrze, analiza i naśladowanie ruchów.</w:t>
      </w:r>
    </w:p>
    <w:p w:rsidR="00966841" w:rsidRDefault="00966841"/>
    <w:sectPr w:rsidR="0096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A9"/>
    <w:multiLevelType w:val="multilevel"/>
    <w:tmpl w:val="8E2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B24"/>
    <w:multiLevelType w:val="multilevel"/>
    <w:tmpl w:val="7AE8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41BCE"/>
    <w:multiLevelType w:val="multilevel"/>
    <w:tmpl w:val="DA1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749"/>
    <w:multiLevelType w:val="multilevel"/>
    <w:tmpl w:val="C8A8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44F96"/>
    <w:multiLevelType w:val="multilevel"/>
    <w:tmpl w:val="D44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C16F9"/>
    <w:multiLevelType w:val="multilevel"/>
    <w:tmpl w:val="1A22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84"/>
    <w:rsid w:val="00966841"/>
    <w:rsid w:val="00E77984"/>
    <w:rsid w:val="00F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Kosowska</dc:creator>
  <cp:lastModifiedBy>Mariola Kosowska</cp:lastModifiedBy>
  <cp:revision>4</cp:revision>
  <dcterms:created xsi:type="dcterms:W3CDTF">2022-01-25T06:04:00Z</dcterms:created>
  <dcterms:modified xsi:type="dcterms:W3CDTF">2022-01-25T06:23:00Z</dcterms:modified>
</cp:coreProperties>
</file>