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563" w14:textId="77777777" w:rsidR="00310D72" w:rsidRPr="00994D6D" w:rsidRDefault="00994D6D" w:rsidP="00D67247">
      <w:pPr>
        <w:jc w:val="center"/>
        <w:rPr>
          <w:color w:val="FF0000"/>
          <w:sz w:val="32"/>
        </w:rPr>
      </w:pPr>
      <w:bookmarkStart w:id="0" w:name="_GoBack"/>
      <w:bookmarkEnd w:id="0"/>
      <w:r w:rsidRPr="00994D6D">
        <w:rPr>
          <w:color w:val="FF0000"/>
          <w:sz w:val="32"/>
        </w:rPr>
        <w:t>Pracovný list -</w:t>
      </w:r>
      <w:r w:rsidR="00D67247" w:rsidRPr="00994D6D">
        <w:rPr>
          <w:color w:val="FF0000"/>
          <w:sz w:val="32"/>
        </w:rPr>
        <w:t xml:space="preserve"> Chemické reakcie a chemické rovnice</w:t>
      </w:r>
      <w:r w:rsidRPr="00994D6D">
        <w:rPr>
          <w:color w:val="FF0000"/>
          <w:sz w:val="32"/>
        </w:rPr>
        <w:t xml:space="preserve"> (23.4.)</w:t>
      </w:r>
    </w:p>
    <w:p w14:paraId="321C8CB9" w14:textId="77777777" w:rsidR="009B3D6B" w:rsidRPr="00994D6D" w:rsidRDefault="00D67247" w:rsidP="00D67247">
      <w:pPr>
        <w:pStyle w:val="Odsekzoznamu"/>
        <w:numPr>
          <w:ilvl w:val="0"/>
          <w:numId w:val="1"/>
        </w:numPr>
        <w:rPr>
          <w:rFonts w:cstheme="minorHAnsi"/>
          <w:sz w:val="28"/>
        </w:rPr>
      </w:pPr>
      <w:r w:rsidRPr="00994D6D">
        <w:rPr>
          <w:rFonts w:cstheme="minorHAnsi"/>
          <w:bCs/>
          <w:sz w:val="28"/>
          <w:shd w:val="clear" w:color="auto" w:fill="FFFFFF"/>
        </w:rPr>
        <w:t>C+ O</w:t>
      </w:r>
      <w:r w:rsidRPr="00994D6D">
        <w:rPr>
          <w:rFonts w:cstheme="minorHAnsi"/>
          <w:bCs/>
          <w:sz w:val="28"/>
          <w:shd w:val="clear" w:color="auto" w:fill="FFFFFF"/>
          <w:vertAlign w:val="subscript"/>
        </w:rPr>
        <w:t>2</w:t>
      </w:r>
      <w:r w:rsidRPr="00994D6D">
        <w:rPr>
          <w:rFonts w:cstheme="minorHAnsi"/>
          <w:bCs/>
          <w:sz w:val="28"/>
          <w:shd w:val="clear" w:color="auto" w:fill="FFFFFF"/>
        </w:rPr>
        <w:t>→ CO</w:t>
      </w:r>
      <w:r w:rsidRPr="00994D6D">
        <w:rPr>
          <w:rFonts w:cstheme="minorHAnsi"/>
          <w:bCs/>
          <w:sz w:val="28"/>
          <w:shd w:val="clear" w:color="auto" w:fill="FFFFFF"/>
          <w:vertAlign w:val="subscript"/>
        </w:rPr>
        <w:t>2</w:t>
      </w:r>
      <w:r w:rsidRPr="00994D6D">
        <w:rPr>
          <w:rFonts w:cstheme="minorHAnsi"/>
          <w:bCs/>
          <w:sz w:val="28"/>
          <w:shd w:val="clear" w:color="auto" w:fill="FFFFFF"/>
        </w:rPr>
        <w:t xml:space="preserve"> </w:t>
      </w:r>
    </w:p>
    <w:p w14:paraId="0C4F732C" w14:textId="77777777" w:rsidR="00994D6D" w:rsidRPr="00994D6D" w:rsidRDefault="009B3D6B" w:rsidP="00994D6D">
      <w:pPr>
        <w:pStyle w:val="Odsekzoznamu"/>
        <w:ind w:left="405"/>
        <w:rPr>
          <w:rFonts w:cstheme="minorHAnsi"/>
          <w:sz w:val="28"/>
        </w:rPr>
      </w:pPr>
      <w:r w:rsidRPr="00994D6D">
        <w:rPr>
          <w:rFonts w:cstheme="minorHAnsi"/>
          <w:sz w:val="28"/>
        </w:rPr>
        <w:t>H</w:t>
      </w:r>
      <w:r w:rsidRPr="00994D6D">
        <w:rPr>
          <w:rFonts w:cstheme="minorHAnsi"/>
          <w:sz w:val="28"/>
          <w:vertAlign w:val="subscript"/>
        </w:rPr>
        <w:t>2</w:t>
      </w:r>
      <w:r w:rsidRPr="00994D6D">
        <w:rPr>
          <w:rFonts w:cstheme="minorHAnsi"/>
          <w:sz w:val="28"/>
        </w:rPr>
        <w:t xml:space="preserve"> SO</w:t>
      </w:r>
      <w:r w:rsidRPr="00994D6D">
        <w:rPr>
          <w:rFonts w:cstheme="minorHAnsi"/>
          <w:sz w:val="28"/>
          <w:vertAlign w:val="subscript"/>
        </w:rPr>
        <w:t>4</w:t>
      </w:r>
      <w:r w:rsidRPr="00994D6D">
        <w:rPr>
          <w:rFonts w:cstheme="minorHAnsi"/>
          <w:sz w:val="28"/>
        </w:rPr>
        <w:t xml:space="preserve"> + Zn → CaSO</w:t>
      </w:r>
      <w:r w:rsidRPr="00994D6D">
        <w:rPr>
          <w:rFonts w:cstheme="minorHAnsi"/>
          <w:sz w:val="28"/>
          <w:vertAlign w:val="subscript"/>
        </w:rPr>
        <w:t>4</w:t>
      </w:r>
      <w:r w:rsidR="00994D6D" w:rsidRPr="00994D6D">
        <w:rPr>
          <w:rFonts w:cstheme="minorHAnsi"/>
          <w:sz w:val="28"/>
        </w:rPr>
        <w:t xml:space="preserve"> </w:t>
      </w:r>
      <w:r w:rsidRPr="00994D6D">
        <w:rPr>
          <w:rFonts w:cstheme="minorHAnsi"/>
          <w:sz w:val="28"/>
        </w:rPr>
        <w:t>+ H</w:t>
      </w:r>
      <w:r w:rsidRPr="00994D6D">
        <w:rPr>
          <w:rFonts w:cstheme="minorHAnsi"/>
          <w:sz w:val="28"/>
          <w:vertAlign w:val="subscript"/>
        </w:rPr>
        <w:t>2</w:t>
      </w:r>
      <w:r w:rsidRPr="00994D6D">
        <w:rPr>
          <w:rFonts w:cstheme="minorHAnsi"/>
          <w:sz w:val="28"/>
        </w:rPr>
        <w:t xml:space="preserve"> </w:t>
      </w:r>
    </w:p>
    <w:p w14:paraId="5F0209EB" w14:textId="77777777" w:rsidR="00994D6D" w:rsidRPr="00994D6D" w:rsidRDefault="00994D6D" w:rsidP="00994D6D">
      <w:pPr>
        <w:pStyle w:val="Odsekzoznamu"/>
        <w:ind w:left="405"/>
        <w:rPr>
          <w:rFonts w:cstheme="minorHAnsi"/>
        </w:rPr>
      </w:pPr>
      <w:r w:rsidRPr="00994D6D">
        <w:rPr>
          <w:rFonts w:cstheme="minorHAnsi"/>
          <w:color w:val="000000"/>
          <w:sz w:val="28"/>
          <w:szCs w:val="28"/>
        </w:rPr>
        <w:t>H</w:t>
      </w:r>
      <w:r w:rsidRPr="00994D6D">
        <w:rPr>
          <w:rFonts w:cstheme="minorHAnsi"/>
          <w:color w:val="000000"/>
          <w:sz w:val="28"/>
          <w:szCs w:val="28"/>
          <w:vertAlign w:val="subscript"/>
        </w:rPr>
        <w:t>2</w:t>
      </w:r>
      <w:r w:rsidRPr="00994D6D">
        <w:rPr>
          <w:rFonts w:cstheme="minorHAnsi"/>
          <w:color w:val="000000"/>
          <w:sz w:val="28"/>
          <w:szCs w:val="28"/>
        </w:rPr>
        <w:t xml:space="preserve"> + O</w:t>
      </w:r>
      <w:r w:rsidRPr="00994D6D">
        <w:rPr>
          <w:rFonts w:cstheme="minorHAnsi"/>
          <w:color w:val="000000"/>
          <w:sz w:val="28"/>
          <w:szCs w:val="28"/>
          <w:vertAlign w:val="subscript"/>
        </w:rPr>
        <w:t>2</w:t>
      </w:r>
      <w:r w:rsidRPr="00994D6D">
        <w:rPr>
          <w:rFonts w:cstheme="minorHAnsi"/>
          <w:color w:val="000000"/>
          <w:sz w:val="28"/>
          <w:szCs w:val="28"/>
        </w:rPr>
        <w:t xml:space="preserve"> →  H</w:t>
      </w:r>
      <w:r w:rsidRPr="00994D6D">
        <w:rPr>
          <w:rFonts w:cstheme="minorHAnsi"/>
          <w:color w:val="000000"/>
          <w:sz w:val="28"/>
          <w:szCs w:val="28"/>
          <w:vertAlign w:val="subscript"/>
        </w:rPr>
        <w:t>2</w:t>
      </w:r>
      <w:r w:rsidRPr="00994D6D">
        <w:rPr>
          <w:rFonts w:cstheme="minorHAnsi"/>
          <w:color w:val="000000"/>
          <w:sz w:val="28"/>
          <w:szCs w:val="28"/>
        </w:rPr>
        <w:t>O</w:t>
      </w:r>
    </w:p>
    <w:p w14:paraId="6C435948" w14:textId="77777777" w:rsidR="00994D6D" w:rsidRPr="003E6214" w:rsidRDefault="00994D6D" w:rsidP="009B3D6B">
      <w:pPr>
        <w:pStyle w:val="Odsekzoznamu"/>
        <w:ind w:left="405"/>
        <w:rPr>
          <w:rFonts w:cstheme="minorHAnsi"/>
        </w:rPr>
      </w:pPr>
    </w:p>
    <w:p w14:paraId="6EC501FC" w14:textId="77777777" w:rsidR="00994D6D" w:rsidRDefault="00994D6D" w:rsidP="009B3D6B">
      <w:pPr>
        <w:pStyle w:val="Odsekzoznamu"/>
        <w:ind w:left="405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16EA10DE" w14:textId="77777777" w:rsidR="00D67247" w:rsidRPr="00D67247" w:rsidRDefault="00D67247" w:rsidP="009B3D6B">
      <w:pPr>
        <w:pStyle w:val="Odsekzoznamu"/>
        <w:ind w:left="405"/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Vypíš:</w:t>
      </w:r>
    </w:p>
    <w:p w14:paraId="2C95D2EA" w14:textId="77777777" w:rsidR="00D67247" w:rsidRDefault="00D67247" w:rsidP="00994D6D">
      <w:pPr>
        <w:pStyle w:val="Odsekzoznamu"/>
        <w:spacing w:line="360" w:lineRule="auto"/>
        <w:ind w:left="405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reaktanty:.........................................................................................................................................</w:t>
      </w:r>
    </w:p>
    <w:p w14:paraId="0AC932AD" w14:textId="77777777" w:rsidR="00D67247" w:rsidRDefault="00D67247" w:rsidP="00994D6D">
      <w:pPr>
        <w:pStyle w:val="Odsekzoznamu"/>
        <w:spacing w:line="360" w:lineRule="auto"/>
        <w:ind w:left="405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produkty:..........................................................................................................................................</w:t>
      </w:r>
    </w:p>
    <w:p w14:paraId="63A9DE41" w14:textId="77777777" w:rsidR="00534460" w:rsidRPr="00994D6D" w:rsidRDefault="00534460" w:rsidP="00994D6D">
      <w:pPr>
        <w:rPr>
          <w:rFonts w:cstheme="minorHAnsi"/>
          <w:bCs/>
          <w:shd w:val="clear" w:color="auto" w:fill="FFFFFF"/>
        </w:rPr>
      </w:pPr>
    </w:p>
    <w:p w14:paraId="06C0416D" w14:textId="77777777" w:rsidR="00B80462" w:rsidRDefault="009B3D6B" w:rsidP="00B80462">
      <w:pPr>
        <w:pStyle w:val="Normlnywebov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0440E">
        <w:rPr>
          <w:rFonts w:asciiTheme="minorHAnsi" w:hAnsiTheme="minorHAnsi" w:cstheme="minorHAnsi"/>
          <w:sz w:val="22"/>
          <w:szCs w:val="22"/>
        </w:rPr>
        <w:t>Doplň stechiometrický koeficient tak</w:t>
      </w:r>
      <w:r w:rsidR="003E6214">
        <w:rPr>
          <w:rFonts w:asciiTheme="minorHAnsi" w:hAnsiTheme="minorHAnsi" w:cstheme="minorHAnsi"/>
          <w:sz w:val="22"/>
          <w:szCs w:val="22"/>
        </w:rPr>
        <w:t>,</w:t>
      </w:r>
      <w:r w:rsidRPr="0000440E">
        <w:rPr>
          <w:rFonts w:asciiTheme="minorHAnsi" w:hAnsiTheme="minorHAnsi" w:cstheme="minorHAnsi"/>
          <w:sz w:val="22"/>
          <w:szCs w:val="22"/>
        </w:rPr>
        <w:t xml:space="preserve"> aby platil zákon zachovania hmotnosti:</w:t>
      </w:r>
      <w:r w:rsidR="0000440E" w:rsidRPr="000044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4D6D">
        <w:rPr>
          <w:rFonts w:asciiTheme="minorHAnsi" w:hAnsiTheme="minorHAnsi" w:cstheme="minorHAnsi"/>
          <w:color w:val="000000"/>
          <w:sz w:val="22"/>
          <w:szCs w:val="22"/>
        </w:rPr>
        <w:t>(uprav rovnice)</w:t>
      </w:r>
    </w:p>
    <w:p w14:paraId="189AB5F6" w14:textId="77777777" w:rsidR="00B80462" w:rsidRPr="00B80462" w:rsidRDefault="00B80462" w:rsidP="00B80462">
      <w:pPr>
        <w:pStyle w:val="Normlnywebov"/>
        <w:spacing w:after="0" w:afterAutospacing="0"/>
        <w:ind w:left="405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Mriekatabuky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574D61" w14:paraId="03716DEA" w14:textId="77777777" w:rsidTr="00B80462">
        <w:tc>
          <w:tcPr>
            <w:tcW w:w="4390" w:type="dxa"/>
          </w:tcPr>
          <w:p w14:paraId="02435D29" w14:textId="77777777" w:rsidR="00574D61" w:rsidRDefault="00574D61" w:rsidP="00994D6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Na + Cl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B8046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NaCl </w:t>
            </w:r>
          </w:p>
          <w:p w14:paraId="6D59A99C" w14:textId="77777777" w:rsidR="00574D61" w:rsidRDefault="00574D61" w:rsidP="00574D6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 + O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SO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14:paraId="23CCBCF6" w14:textId="77777777" w:rsidR="00574D61" w:rsidRDefault="00574D61" w:rsidP="00574D6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Mg + O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MgO </w:t>
            </w:r>
          </w:p>
          <w:p w14:paraId="0079FA85" w14:textId="77777777" w:rsidR="00574D61" w:rsidRDefault="00574D61" w:rsidP="00574D6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Fe + HCl → FeCl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3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H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14:paraId="628C68ED" w14:textId="77777777" w:rsidR="00574D61" w:rsidRPr="00994D6D" w:rsidRDefault="00574D61" w:rsidP="00574D6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CaCO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3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CaO + CO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</w:p>
          <w:p w14:paraId="3FA2372C" w14:textId="77777777" w:rsidR="00574D61" w:rsidRDefault="00574D61" w:rsidP="00574D6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O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 H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O</w:t>
            </w:r>
          </w:p>
          <w:p w14:paraId="4D2B6794" w14:textId="77777777" w:rsidR="00574D61" w:rsidRDefault="00574D61" w:rsidP="00574D6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Cu + O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CuO </w:t>
            </w:r>
          </w:p>
          <w:p w14:paraId="15317561" w14:textId="77777777" w:rsidR="00574D61" w:rsidRDefault="00574D61" w:rsidP="00574D6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H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NH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3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</w:t>
            </w:r>
          </w:p>
          <w:p w14:paraId="2570D133" w14:textId="77777777" w:rsidR="00574D61" w:rsidRDefault="00574D61" w:rsidP="00574D6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O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NO </w:t>
            </w:r>
          </w:p>
          <w:p w14:paraId="74164586" w14:textId="77777777" w:rsidR="00574D61" w:rsidRPr="00994D6D" w:rsidRDefault="00574D61" w:rsidP="00574D6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Cl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H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2</w:t>
            </w:r>
            <w:r w:rsidRPr="00994D6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 HCl </w:t>
            </w:r>
          </w:p>
          <w:p w14:paraId="15762822" w14:textId="77777777" w:rsidR="00574D61" w:rsidRPr="00B80462" w:rsidRDefault="00574D61" w:rsidP="00B80462">
            <w:pPr>
              <w:pStyle w:val="Normlnywebov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0EE5CF7" w14:textId="77777777" w:rsidR="00574D61" w:rsidRPr="00B80462" w:rsidRDefault="00574D61" w:rsidP="00994D6D">
            <w:pPr>
              <w:pStyle w:val="Normlnywebov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14:paraId="319258FD" w14:textId="77777777" w:rsidR="009B3D6B" w:rsidRPr="00B80462" w:rsidRDefault="009B3D6B" w:rsidP="00B80462">
      <w:pPr>
        <w:spacing w:after="0" w:line="276" w:lineRule="auto"/>
        <w:rPr>
          <w:rFonts w:cstheme="minorHAnsi"/>
        </w:rPr>
      </w:pPr>
    </w:p>
    <w:sectPr w:rsidR="009B3D6B" w:rsidRPr="00B80462" w:rsidSect="00B80462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2843"/>
    <w:multiLevelType w:val="hybridMultilevel"/>
    <w:tmpl w:val="803C0390"/>
    <w:lvl w:ilvl="0" w:tplc="620605A8">
      <w:start w:val="1"/>
      <w:numFmt w:val="lowerLetter"/>
      <w:lvlText w:val="%1)"/>
      <w:lvlJc w:val="left"/>
      <w:pPr>
        <w:ind w:left="765" w:hanging="360"/>
      </w:pPr>
      <w:rPr>
        <w:rFonts w:ascii="Arial" w:hAnsi="Arial" w:cs="Arial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0227F82"/>
    <w:multiLevelType w:val="hybridMultilevel"/>
    <w:tmpl w:val="081208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C7263"/>
    <w:multiLevelType w:val="hybridMultilevel"/>
    <w:tmpl w:val="3286C8A0"/>
    <w:lvl w:ilvl="0" w:tplc="6BA063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47"/>
    <w:rsid w:val="0000440E"/>
    <w:rsid w:val="00310D72"/>
    <w:rsid w:val="003E6214"/>
    <w:rsid w:val="00534460"/>
    <w:rsid w:val="00574D61"/>
    <w:rsid w:val="00812CD9"/>
    <w:rsid w:val="008906A2"/>
    <w:rsid w:val="00994D6D"/>
    <w:rsid w:val="009B3D6B"/>
    <w:rsid w:val="009D77F6"/>
    <w:rsid w:val="00B80462"/>
    <w:rsid w:val="00D67247"/>
    <w:rsid w:val="00F17D8C"/>
    <w:rsid w:val="00FA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0F68"/>
  <w15:chartTrackingRefBased/>
  <w15:docId w15:val="{DDE1BD84-3380-4F17-9DE7-3D3B3DF9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724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0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7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Tanička</cp:lastModifiedBy>
  <cp:revision>2</cp:revision>
  <dcterms:created xsi:type="dcterms:W3CDTF">2020-04-19T10:44:00Z</dcterms:created>
  <dcterms:modified xsi:type="dcterms:W3CDTF">2020-04-19T10:44:00Z</dcterms:modified>
</cp:coreProperties>
</file>