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0A6DD" w14:textId="77777777" w:rsidR="00FD35C8" w:rsidRDefault="00FD35C8" w:rsidP="00DB63D3">
      <w:pPr>
        <w:spacing w:line="360" w:lineRule="auto"/>
        <w:jc w:val="center"/>
        <w:rPr>
          <w:b/>
          <w:color w:val="DA1F28" w:themeColor="accent2"/>
          <w:sz w:val="32"/>
        </w:rPr>
      </w:pPr>
      <w:bookmarkStart w:id="0" w:name="_GoBack"/>
      <w:bookmarkEnd w:id="0"/>
      <w:r>
        <w:rPr>
          <w:b/>
          <w:color w:val="DA1F28" w:themeColor="accent2"/>
          <w:sz w:val="32"/>
        </w:rPr>
        <w:t>Prepísať poznámky do zošita (24.4.)</w:t>
      </w:r>
    </w:p>
    <w:p w14:paraId="4ACE16C5" w14:textId="77777777" w:rsidR="00940959" w:rsidRDefault="00DB63D3" w:rsidP="00DB63D3">
      <w:pPr>
        <w:spacing w:line="360" w:lineRule="auto"/>
        <w:jc w:val="center"/>
        <w:rPr>
          <w:b/>
          <w:color w:val="DA1F28" w:themeColor="accent2"/>
          <w:sz w:val="32"/>
        </w:rPr>
      </w:pPr>
      <w:r w:rsidRPr="00DB63D3">
        <w:rPr>
          <w:b/>
          <w:color w:val="DA1F28" w:themeColor="accent2"/>
          <w:sz w:val="32"/>
        </w:rPr>
        <w:t xml:space="preserve">OLEJNINY </w:t>
      </w:r>
    </w:p>
    <w:p w14:paraId="5F4C5D07" w14:textId="77777777" w:rsidR="0068641D" w:rsidRDefault="0068641D" w:rsidP="0068641D">
      <w:pPr>
        <w:spacing w:line="360" w:lineRule="auto"/>
      </w:pPr>
      <w:r>
        <w:rPr>
          <w:b/>
          <w:color w:val="DA1F28" w:themeColor="accent2"/>
        </w:rPr>
        <w:t>OLEJNINY</w:t>
      </w:r>
      <w:r w:rsidR="00C84424">
        <w:rPr>
          <w:b/>
        </w:rPr>
        <w:t xml:space="preserve"> – </w:t>
      </w:r>
      <w:r w:rsidR="00C84424">
        <w:t xml:space="preserve">semená obsahujú </w:t>
      </w:r>
      <w:r w:rsidR="00C84424" w:rsidRPr="00F440F7">
        <w:rPr>
          <w:b/>
        </w:rPr>
        <w:t>oleje</w:t>
      </w:r>
      <w:r w:rsidR="00C84424">
        <w:t xml:space="preserve">, ktoré získavame </w:t>
      </w:r>
      <w:r w:rsidR="00C84424" w:rsidRPr="00F440F7">
        <w:rPr>
          <w:b/>
        </w:rPr>
        <w:t>lisovaním</w:t>
      </w:r>
      <w:r w:rsidR="00F440F7">
        <w:t>.</w:t>
      </w:r>
      <w:r w:rsidR="00F83CD9">
        <w:t xml:space="preserve"> </w:t>
      </w:r>
    </w:p>
    <w:p w14:paraId="0F99D11A" w14:textId="77777777" w:rsidR="00CD3A78" w:rsidRDefault="00F83CD9" w:rsidP="0068641D">
      <w:pPr>
        <w:spacing w:line="360" w:lineRule="auto"/>
        <w:rPr>
          <w:b/>
          <w:color w:val="00B050"/>
        </w:rPr>
      </w:pPr>
      <w:r>
        <w:rPr>
          <w:b/>
          <w:color w:val="00B050"/>
        </w:rPr>
        <w:t xml:space="preserve">Slnečnica ročná </w:t>
      </w:r>
      <w:r w:rsidR="009619A7">
        <w:rPr>
          <w:b/>
        </w:rPr>
        <w:t>–</w:t>
      </w:r>
      <w:r>
        <w:rPr>
          <w:b/>
        </w:rPr>
        <w:t xml:space="preserve"> </w:t>
      </w:r>
      <w:r w:rsidR="009619A7">
        <w:t>v najteplejších oblastiach</w:t>
      </w:r>
      <w:r w:rsidR="00D71995">
        <w:t xml:space="preserve">, </w:t>
      </w:r>
      <w:r w:rsidR="00D915FF">
        <w:t xml:space="preserve">vysoká s drsnými listami, súkvetie </w:t>
      </w:r>
      <w:r w:rsidR="00D915FF" w:rsidRPr="001A05CE">
        <w:rPr>
          <w:b/>
        </w:rPr>
        <w:t>úbor</w:t>
      </w:r>
    </w:p>
    <w:p w14:paraId="1AF79A14" w14:textId="77777777" w:rsidR="009B5635" w:rsidRDefault="00CD3A78" w:rsidP="0068641D">
      <w:pPr>
        <w:spacing w:line="360" w:lineRule="auto"/>
      </w:pPr>
      <w:r>
        <w:rPr>
          <w:b/>
          <w:color w:val="00B050"/>
        </w:rPr>
        <w:t xml:space="preserve">Repka olejná </w:t>
      </w:r>
      <w:r w:rsidR="00792F2E">
        <w:t xml:space="preserve">(kapusta repková pravá) </w:t>
      </w:r>
      <w:r w:rsidR="00511310">
        <w:t>–</w:t>
      </w:r>
      <w:r w:rsidR="00792F2E">
        <w:t xml:space="preserve"> </w:t>
      </w:r>
      <w:r w:rsidR="00511310">
        <w:t>žlté kvety</w:t>
      </w:r>
    </w:p>
    <w:p w14:paraId="27DEBD9F" w14:textId="77777777" w:rsidR="007C5491" w:rsidRDefault="009B5635" w:rsidP="0068641D">
      <w:pPr>
        <w:spacing w:line="360" w:lineRule="auto"/>
        <w:rPr>
          <w:b/>
          <w:color w:val="00B050"/>
        </w:rPr>
      </w:pPr>
      <w:r>
        <w:rPr>
          <w:b/>
          <w:color w:val="00B050"/>
        </w:rPr>
        <w:t>Mak siaty</w:t>
      </w:r>
      <w:r>
        <w:rPr>
          <w:b/>
        </w:rPr>
        <w:t xml:space="preserve"> </w:t>
      </w:r>
      <w:r w:rsidR="006F0451">
        <w:rPr>
          <w:b/>
        </w:rPr>
        <w:t>–</w:t>
      </w:r>
      <w:r>
        <w:rPr>
          <w:b/>
        </w:rPr>
        <w:t xml:space="preserve"> </w:t>
      </w:r>
      <w:r w:rsidR="006F0451">
        <w:t xml:space="preserve">plod </w:t>
      </w:r>
      <w:r w:rsidR="006F0451" w:rsidRPr="006F0451">
        <w:rPr>
          <w:b/>
        </w:rPr>
        <w:t>tobolka</w:t>
      </w:r>
    </w:p>
    <w:p w14:paraId="271D33C3" w14:textId="77777777" w:rsidR="00FD35C8" w:rsidRDefault="00FD35C8" w:rsidP="0068641D">
      <w:pPr>
        <w:spacing w:line="360" w:lineRule="auto"/>
        <w:rPr>
          <w:b/>
          <w:color w:val="DA1F28" w:themeColor="accent2"/>
        </w:rPr>
      </w:pPr>
    </w:p>
    <w:p w14:paraId="26577FC1" w14:textId="77777777" w:rsidR="00F83CD9" w:rsidRDefault="00FD35C8" w:rsidP="0068641D">
      <w:pPr>
        <w:spacing w:line="360" w:lineRule="auto"/>
        <w:rPr>
          <w:rFonts w:ascii="Helvetica" w:hAnsi="Helvetica" w:cs="Helvetica"/>
          <w:lang w:val="en-US" w:eastAsia="en-U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0B88E53" wp14:editId="6338C5D7">
            <wp:extent cx="1616925" cy="242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19" cy="244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5C8">
        <w:rPr>
          <w:rFonts w:ascii="Helvetica" w:hAnsi="Helvetica" w:cs="Helvetica"/>
          <w:lang w:val="en-US" w:eastAsia="en-US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140AB215" wp14:editId="795E9575">
            <wp:extent cx="1802765" cy="24818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41" cy="250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5C8">
        <w:rPr>
          <w:rFonts w:ascii="Helvetica" w:hAnsi="Helvetica" w:cs="Helvetica"/>
          <w:lang w:val="en-US" w:eastAsia="en-US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3C98B4CC" wp14:editId="495CC35C">
            <wp:extent cx="3141883" cy="23482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69" cy="235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CE6A2" w14:textId="77777777" w:rsidR="00FD35C8" w:rsidRPr="009A59B6" w:rsidRDefault="00FD35C8" w:rsidP="0068641D">
      <w:pPr>
        <w:spacing w:line="360" w:lineRule="auto"/>
      </w:pPr>
      <w:proofErr w:type="spellStart"/>
      <w:r>
        <w:rPr>
          <w:rFonts w:ascii="Helvetica" w:hAnsi="Helvetica" w:cs="Helvetica"/>
          <w:lang w:val="en-US" w:eastAsia="en-US"/>
        </w:rPr>
        <w:t>slnečnica</w:t>
      </w:r>
      <w:proofErr w:type="spellEnd"/>
      <w:r>
        <w:rPr>
          <w:rFonts w:ascii="Helvetica" w:hAnsi="Helvetica" w:cs="Helvetica"/>
          <w:lang w:val="en-US" w:eastAsia="en-US"/>
        </w:rPr>
        <w:t xml:space="preserve"> </w:t>
      </w:r>
      <w:proofErr w:type="spellStart"/>
      <w:r>
        <w:rPr>
          <w:rFonts w:ascii="Helvetica" w:hAnsi="Helvetica" w:cs="Helvetica"/>
          <w:lang w:val="en-US" w:eastAsia="en-US"/>
        </w:rPr>
        <w:t>ročná</w:t>
      </w:r>
      <w:proofErr w:type="spellEnd"/>
      <w:r>
        <w:rPr>
          <w:rFonts w:ascii="Helvetica" w:hAnsi="Helvetica" w:cs="Helvetica"/>
          <w:lang w:val="en-US" w:eastAsia="en-US"/>
        </w:rPr>
        <w:t xml:space="preserve"> </w:t>
      </w:r>
      <w:r>
        <w:rPr>
          <w:rFonts w:ascii="Helvetica" w:hAnsi="Helvetica" w:cs="Helvetica"/>
          <w:lang w:val="en-US" w:eastAsia="en-US"/>
        </w:rPr>
        <w:tab/>
      </w:r>
      <w:r>
        <w:rPr>
          <w:rFonts w:ascii="Helvetica" w:hAnsi="Helvetica" w:cs="Helvetica"/>
          <w:lang w:val="en-US" w:eastAsia="en-US"/>
        </w:rPr>
        <w:tab/>
      </w:r>
      <w:proofErr w:type="spellStart"/>
      <w:r>
        <w:rPr>
          <w:rFonts w:ascii="Helvetica" w:hAnsi="Helvetica" w:cs="Helvetica"/>
          <w:lang w:val="en-US" w:eastAsia="en-US"/>
        </w:rPr>
        <w:t>repka</w:t>
      </w:r>
      <w:proofErr w:type="spellEnd"/>
      <w:r>
        <w:rPr>
          <w:rFonts w:ascii="Helvetica" w:hAnsi="Helvetica" w:cs="Helvetica"/>
          <w:lang w:val="en-US" w:eastAsia="en-US"/>
        </w:rPr>
        <w:t xml:space="preserve"> </w:t>
      </w:r>
      <w:proofErr w:type="spellStart"/>
      <w:r>
        <w:rPr>
          <w:rFonts w:ascii="Helvetica" w:hAnsi="Helvetica" w:cs="Helvetica"/>
          <w:lang w:val="en-US" w:eastAsia="en-US"/>
        </w:rPr>
        <w:t>olejná</w:t>
      </w:r>
      <w:proofErr w:type="spellEnd"/>
      <w:r>
        <w:rPr>
          <w:rFonts w:ascii="Helvetica" w:hAnsi="Helvetica" w:cs="Helvetica"/>
          <w:lang w:val="en-US" w:eastAsia="en-US"/>
        </w:rPr>
        <w:tab/>
      </w:r>
      <w:r>
        <w:rPr>
          <w:rFonts w:ascii="Helvetica" w:hAnsi="Helvetica" w:cs="Helvetica"/>
          <w:lang w:val="en-US" w:eastAsia="en-US"/>
        </w:rPr>
        <w:tab/>
      </w:r>
      <w:r>
        <w:rPr>
          <w:rFonts w:ascii="Helvetica" w:hAnsi="Helvetica" w:cs="Helvetica"/>
          <w:lang w:val="en-US" w:eastAsia="en-US"/>
        </w:rPr>
        <w:tab/>
      </w:r>
      <w:proofErr w:type="spellStart"/>
      <w:r>
        <w:rPr>
          <w:rFonts w:ascii="Helvetica" w:hAnsi="Helvetica" w:cs="Helvetica"/>
          <w:lang w:val="en-US" w:eastAsia="en-US"/>
        </w:rPr>
        <w:t>mak</w:t>
      </w:r>
      <w:proofErr w:type="spellEnd"/>
      <w:r>
        <w:rPr>
          <w:rFonts w:ascii="Helvetica" w:hAnsi="Helvetica" w:cs="Helvetica"/>
          <w:lang w:val="en-US" w:eastAsia="en-US"/>
        </w:rPr>
        <w:t xml:space="preserve"> </w:t>
      </w:r>
      <w:proofErr w:type="spellStart"/>
      <w:r>
        <w:rPr>
          <w:rFonts w:ascii="Helvetica" w:hAnsi="Helvetica" w:cs="Helvetica"/>
          <w:lang w:val="en-US" w:eastAsia="en-US"/>
        </w:rPr>
        <w:t>siaty</w:t>
      </w:r>
      <w:proofErr w:type="spellEnd"/>
    </w:p>
    <w:sectPr w:rsidR="00FD35C8" w:rsidRPr="009A59B6" w:rsidSect="00FD3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D3"/>
    <w:rsid w:val="000A0B4C"/>
    <w:rsid w:val="00147DC6"/>
    <w:rsid w:val="001A05CE"/>
    <w:rsid w:val="001E42FB"/>
    <w:rsid w:val="002915FF"/>
    <w:rsid w:val="004265BC"/>
    <w:rsid w:val="00511310"/>
    <w:rsid w:val="005E4696"/>
    <w:rsid w:val="0068641D"/>
    <w:rsid w:val="006F0451"/>
    <w:rsid w:val="00792F2E"/>
    <w:rsid w:val="007C5491"/>
    <w:rsid w:val="008F6A6A"/>
    <w:rsid w:val="00940959"/>
    <w:rsid w:val="009619A7"/>
    <w:rsid w:val="009A59B6"/>
    <w:rsid w:val="009B5635"/>
    <w:rsid w:val="00A11B59"/>
    <w:rsid w:val="00A32DED"/>
    <w:rsid w:val="00B41C5A"/>
    <w:rsid w:val="00B501FF"/>
    <w:rsid w:val="00BA300D"/>
    <w:rsid w:val="00C67D67"/>
    <w:rsid w:val="00C84424"/>
    <w:rsid w:val="00CD3A78"/>
    <w:rsid w:val="00D71995"/>
    <w:rsid w:val="00D915FF"/>
    <w:rsid w:val="00DB23A0"/>
    <w:rsid w:val="00DB63D3"/>
    <w:rsid w:val="00E260FF"/>
    <w:rsid w:val="00ED2370"/>
    <w:rsid w:val="00F440F7"/>
    <w:rsid w:val="00F6129A"/>
    <w:rsid w:val="00F83CD9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34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129A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6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129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6129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F6129A"/>
    <w:pPr>
      <w:ind w:left="708" w:hanging="708"/>
      <w:jc w:val="center"/>
    </w:pPr>
    <w:rPr>
      <w:rFonts w:eastAsia="Times New Roman" w:cs="Times New Roman"/>
      <w:b/>
      <w:sz w:val="32"/>
    </w:rPr>
  </w:style>
  <w:style w:type="character" w:customStyle="1" w:styleId="NzovChar">
    <w:name w:val="Názov Char"/>
    <w:basedOn w:val="Predvolenpsmoodseku"/>
    <w:link w:val="Nzov"/>
    <w:rsid w:val="00F6129A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6129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Zajícová</dc:creator>
  <cp:lastModifiedBy>Tanička</cp:lastModifiedBy>
  <cp:revision>2</cp:revision>
  <dcterms:created xsi:type="dcterms:W3CDTF">2020-04-19T10:36:00Z</dcterms:created>
  <dcterms:modified xsi:type="dcterms:W3CDTF">2020-04-19T10:36:00Z</dcterms:modified>
</cp:coreProperties>
</file>